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15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1656"/>
        <w:gridCol w:w="1712"/>
      </w:tblGrid>
      <w:tr w:rsidR="004B28C5" w14:paraId="43F92787" w14:textId="77777777" w:rsidTr="0076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0" w:type="dxa"/>
            <w:gridSpan w:val="3"/>
            <w:shd w:val="clear" w:color="auto" w:fill="8DB3E2" w:themeFill="text2" w:themeFillTint="66"/>
          </w:tcPr>
          <w:p w14:paraId="378D1DDE" w14:textId="77777777" w:rsidR="004B28C5" w:rsidRPr="00987A24" w:rsidRDefault="004B28C5" w:rsidP="003B48AE">
            <w:pPr>
              <w:jc w:val="center"/>
              <w:rPr>
                <w:rFonts w:cs="Arial"/>
                <w:color w:val="auto"/>
                <w:sz w:val="52"/>
                <w:szCs w:val="52"/>
              </w:rPr>
            </w:pPr>
            <w:r w:rsidRPr="00987A24">
              <w:rPr>
                <w:rFonts w:cs="Arial"/>
                <w:color w:val="auto"/>
                <w:sz w:val="52"/>
                <w:szCs w:val="52"/>
              </w:rPr>
              <w:t xml:space="preserve">Stalmine Primary School </w:t>
            </w:r>
          </w:p>
          <w:p w14:paraId="3BBFB114" w14:textId="77777777" w:rsidR="004B28C5" w:rsidRPr="004E13D4" w:rsidRDefault="004B28C5" w:rsidP="0099537F">
            <w:pPr>
              <w:jc w:val="center"/>
              <w:rPr>
                <w:rFonts w:cs="Arial"/>
                <w:sz w:val="56"/>
              </w:rPr>
            </w:pPr>
            <w:r w:rsidRPr="00987A24">
              <w:rPr>
                <w:rFonts w:cs="Arial"/>
                <w:color w:val="auto"/>
                <w:sz w:val="72"/>
                <w:szCs w:val="72"/>
              </w:rPr>
              <w:t>Science Curriculum Map</w:t>
            </w:r>
          </w:p>
        </w:tc>
      </w:tr>
      <w:tr w:rsidR="00354406" w:rsidRPr="00354406" w14:paraId="4E88B606" w14:textId="77777777" w:rsidTr="0076529A">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486E4906" w14:textId="77777777" w:rsidR="00354406" w:rsidRPr="00354406" w:rsidRDefault="00354406" w:rsidP="00354406">
            <w:pPr>
              <w:jc w:val="center"/>
              <w:rPr>
                <w:rFonts w:ascii="Arial" w:hAnsi="Arial" w:cs="Arial"/>
              </w:rPr>
            </w:pPr>
            <w:r w:rsidRPr="00354406">
              <w:rPr>
                <w:rFonts w:ascii="Arial" w:hAnsi="Arial" w:cs="Arial"/>
              </w:rPr>
              <w:t>Class 1</w:t>
            </w:r>
          </w:p>
        </w:tc>
        <w:tc>
          <w:tcPr>
            <w:tcW w:w="11656" w:type="dxa"/>
            <w:shd w:val="clear" w:color="auto" w:fill="FFFFFF" w:themeFill="background1"/>
          </w:tcPr>
          <w:p w14:paraId="71FC0007" w14:textId="5F8BE66A" w:rsidR="00354406" w:rsidRPr="00354406" w:rsidRDefault="00354406" w:rsidP="0035440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 Pre-School and Reception, children will develop scientific skills within the EYFS Framework.</w:t>
            </w:r>
          </w:p>
        </w:tc>
        <w:tc>
          <w:tcPr>
            <w:tcW w:w="1712" w:type="dxa"/>
            <w:vMerge w:val="restart"/>
            <w:shd w:val="clear" w:color="auto" w:fill="FFFFFF" w:themeFill="background1"/>
            <w:textDirection w:val="btLr"/>
          </w:tcPr>
          <w:p w14:paraId="3CB38882" w14:textId="04FB4564" w:rsidR="00354406" w:rsidRPr="00354406" w:rsidRDefault="00354406" w:rsidP="00354406">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54406">
              <w:rPr>
                <w:rFonts w:ascii="Arial" w:hAnsi="Arial" w:cs="Arial"/>
                <w:b/>
              </w:rPr>
              <w:t>Children will learn about the changing of seasons throughout the year</w:t>
            </w:r>
          </w:p>
        </w:tc>
      </w:tr>
      <w:tr w:rsidR="00354406" w:rsidRPr="00354406" w14:paraId="3CFF6971" w14:textId="77777777" w:rsidTr="00987A24">
        <w:trPr>
          <w:cantSplit/>
          <w:trHeight w:val="1821"/>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6DBBD300" w14:textId="77777777" w:rsidR="00354406" w:rsidRPr="00354406" w:rsidRDefault="00354406" w:rsidP="00354406">
            <w:pPr>
              <w:jc w:val="center"/>
              <w:rPr>
                <w:rFonts w:ascii="Arial" w:hAnsi="Arial" w:cs="Arial"/>
              </w:rPr>
            </w:pPr>
            <w:r w:rsidRPr="00354406">
              <w:rPr>
                <w:rFonts w:ascii="Arial" w:hAnsi="Arial" w:cs="Arial"/>
              </w:rPr>
              <w:t>Autumn</w:t>
            </w:r>
          </w:p>
        </w:tc>
        <w:tc>
          <w:tcPr>
            <w:tcW w:w="11656" w:type="dxa"/>
            <w:vMerge w:val="restart"/>
            <w:shd w:val="clear" w:color="auto" w:fill="FFFFFF" w:themeFill="background1"/>
          </w:tcPr>
          <w:p w14:paraId="113DD90A"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 xml:space="preserve">Pre-school </w:t>
            </w:r>
          </w:p>
          <w:p w14:paraId="0CBC1AFF"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Children will begin to make sense of their own life story.</w:t>
            </w:r>
          </w:p>
          <w:p w14:paraId="2764599F"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Reception:</w:t>
            </w:r>
          </w:p>
          <w:p w14:paraId="4FCF0282"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Children will know about their own life story and how they have changed.</w:t>
            </w:r>
          </w:p>
          <w:p w14:paraId="53A007CC"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Reception</w:t>
            </w:r>
          </w:p>
          <w:p w14:paraId="3D57FD65"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Children will know about features of the immediate environment</w:t>
            </w:r>
          </w:p>
          <w:p w14:paraId="73A0CED3"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Science: The Natural World</w:t>
            </w:r>
          </w:p>
          <w:p w14:paraId="7B2B6B43"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Pre-school</w:t>
            </w:r>
          </w:p>
          <w:p w14:paraId="4BBED7DC"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Use their senses in hands-on, natural exploration.</w:t>
            </w:r>
          </w:p>
          <w:p w14:paraId="736BE9C3"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Reception</w:t>
            </w:r>
          </w:p>
          <w:p w14:paraId="16ABCC34" w14:textId="0A74D68C" w:rsidR="0076529A"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Children will understand the terms ‘same’ and ‘different’.</w:t>
            </w:r>
          </w:p>
          <w:p w14:paraId="5CD9DD80" w14:textId="77777777" w:rsidR="00354406" w:rsidRPr="00354406" w:rsidRDefault="00354406" w:rsidP="0035440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54406">
              <w:rPr>
                <w:rFonts w:ascii="Arial" w:hAnsi="Arial" w:cs="Arial"/>
                <w:b/>
                <w:bCs/>
              </w:rPr>
              <w:t xml:space="preserve">Personal, Social and Emotional Development Managing Self </w:t>
            </w:r>
          </w:p>
          <w:p w14:paraId="6B6E1DDD" w14:textId="77777777" w:rsidR="00354406" w:rsidRDefault="00354406" w:rsidP="0035440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Manage their own basic hygiene and personal needs, including dressing, going to the toilet and understanding the importance of healthy food choices.</w:t>
            </w:r>
          </w:p>
          <w:p w14:paraId="18A1A862" w14:textId="77777777" w:rsidR="0076529A" w:rsidRDefault="0076529A" w:rsidP="0035440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C1436AA" w14:textId="03291C6B" w:rsidR="0076529A" w:rsidRDefault="0076529A" w:rsidP="0076529A">
            <w:pPr>
              <w:pStyle w:val="font8"/>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rPr>
                <w:b/>
                <w:bCs/>
                <w:bdr w:val="none" w:sz="0" w:space="0" w:color="auto" w:frame="1"/>
              </w:rPr>
              <w:t>ELG: The Natural World</w:t>
            </w:r>
            <w:r>
              <w:br/>
              <w:t>Children at the expected level of development will:</w:t>
            </w:r>
          </w:p>
          <w:p w14:paraId="7E81E142" w14:textId="77777777" w:rsidR="0076529A" w:rsidRDefault="0076529A" w:rsidP="0076529A">
            <w:pPr>
              <w:pStyle w:val="font8"/>
              <w:numPr>
                <w:ilvl w:val="0"/>
                <w:numId w:val="32"/>
              </w:numPr>
              <w:spacing w:before="0" w:beforeAutospacing="0" w:after="0" w:afterAutospacing="0"/>
              <w:ind w:left="206" w:hanging="142"/>
              <w:textAlignment w:val="baseline"/>
              <w:cnfStyle w:val="000000000000" w:firstRow="0" w:lastRow="0" w:firstColumn="0" w:lastColumn="0" w:oddVBand="0" w:evenVBand="0" w:oddHBand="0" w:evenHBand="0" w:firstRowFirstColumn="0" w:firstRowLastColumn="0" w:lastRowFirstColumn="0" w:lastRowLastColumn="0"/>
            </w:pPr>
            <w:r>
              <w:t>explore the natural world around them, making observations and drawing pictures of animals and plants</w:t>
            </w:r>
          </w:p>
          <w:p w14:paraId="57ABA872" w14:textId="77777777" w:rsidR="0076529A" w:rsidRDefault="0076529A" w:rsidP="0076529A">
            <w:pPr>
              <w:pStyle w:val="font8"/>
              <w:numPr>
                <w:ilvl w:val="0"/>
                <w:numId w:val="32"/>
              </w:numPr>
              <w:spacing w:before="0" w:beforeAutospacing="0" w:after="0" w:afterAutospacing="0"/>
              <w:ind w:left="206" w:hanging="142"/>
              <w:textAlignment w:val="baseline"/>
              <w:cnfStyle w:val="000000000000" w:firstRow="0" w:lastRow="0" w:firstColumn="0" w:lastColumn="0" w:oddVBand="0" w:evenVBand="0" w:oddHBand="0" w:evenHBand="0" w:firstRowFirstColumn="0" w:firstRowLastColumn="0" w:lastRowFirstColumn="0" w:lastRowLastColumn="0"/>
            </w:pPr>
            <w:r>
              <w:t>know some similarities and differences between the natural world around them and contrasting environments, drawing on their experiences and what has been read in class</w:t>
            </w:r>
          </w:p>
          <w:p w14:paraId="6F6A06D6" w14:textId="5B33E799" w:rsidR="0076529A" w:rsidRDefault="0076529A" w:rsidP="0076529A">
            <w:pPr>
              <w:pStyle w:val="font8"/>
              <w:numPr>
                <w:ilvl w:val="0"/>
                <w:numId w:val="32"/>
              </w:numPr>
              <w:spacing w:before="0" w:beforeAutospacing="0" w:after="0" w:afterAutospacing="0"/>
              <w:ind w:left="206" w:hanging="142"/>
              <w:textAlignment w:val="baseline"/>
              <w:cnfStyle w:val="000000000000" w:firstRow="0" w:lastRow="0" w:firstColumn="0" w:lastColumn="0" w:oddVBand="0" w:evenVBand="0" w:oddHBand="0" w:evenHBand="0" w:firstRowFirstColumn="0" w:firstRowLastColumn="0" w:lastRowFirstColumn="0" w:lastRowLastColumn="0"/>
            </w:pPr>
            <w:r>
              <w:t>understand some important processes and changes in the natural world around them, including the seasons and changing states of matter</w:t>
            </w:r>
          </w:p>
          <w:p w14:paraId="7148B14C" w14:textId="3AA7D109" w:rsidR="0076529A" w:rsidRDefault="0076529A" w:rsidP="0076529A">
            <w:pPr>
              <w:pStyle w:val="font8"/>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 xml:space="preserve">Please note:  The ELG’s are not to be used solely for the Science Curriculum, but to support a holistic and creative approach to learning to support the children’s needs. </w:t>
            </w:r>
          </w:p>
          <w:p w14:paraId="084E1098" w14:textId="3F577148" w:rsidR="0076529A" w:rsidRPr="00354406" w:rsidRDefault="0076529A" w:rsidP="0035440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12" w:type="dxa"/>
            <w:vMerge/>
            <w:shd w:val="clear" w:color="auto" w:fill="FFFFFF" w:themeFill="background1"/>
            <w:textDirection w:val="btLr"/>
          </w:tcPr>
          <w:p w14:paraId="51C2E607" w14:textId="04D6429B" w:rsidR="00354406" w:rsidRPr="00354406" w:rsidRDefault="00354406" w:rsidP="0035440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54406" w:rsidRPr="00354406" w14:paraId="0C696F45" w14:textId="77777777" w:rsidTr="00987A24">
        <w:trPr>
          <w:cnfStyle w:val="000000100000" w:firstRow="0" w:lastRow="0" w:firstColumn="0" w:lastColumn="0" w:oddVBand="0" w:evenVBand="0" w:oddHBand="1"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1982" w:type="dxa"/>
            <w:tcBorders>
              <w:bottom w:val="single" w:sz="4" w:space="0" w:color="auto"/>
            </w:tcBorders>
            <w:shd w:val="clear" w:color="auto" w:fill="8DB3E2" w:themeFill="text2" w:themeFillTint="66"/>
          </w:tcPr>
          <w:p w14:paraId="2D7CF828" w14:textId="77777777" w:rsidR="00354406" w:rsidRPr="00354406" w:rsidRDefault="00354406" w:rsidP="00354406">
            <w:pPr>
              <w:jc w:val="center"/>
              <w:rPr>
                <w:rFonts w:ascii="Arial" w:hAnsi="Arial" w:cs="Arial"/>
              </w:rPr>
            </w:pPr>
            <w:r w:rsidRPr="00354406">
              <w:rPr>
                <w:rFonts w:ascii="Arial" w:hAnsi="Arial" w:cs="Arial"/>
              </w:rPr>
              <w:t>Spring</w:t>
            </w:r>
          </w:p>
        </w:tc>
        <w:tc>
          <w:tcPr>
            <w:tcW w:w="11656" w:type="dxa"/>
            <w:vMerge/>
            <w:shd w:val="clear" w:color="auto" w:fill="FFFFFF" w:themeFill="background1"/>
          </w:tcPr>
          <w:p w14:paraId="5A3AECD5" w14:textId="004925DA" w:rsidR="00354406" w:rsidRPr="00354406" w:rsidRDefault="00354406" w:rsidP="00354406">
            <w:pPr>
              <w:ind w:left="321" w:hanging="142"/>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12" w:type="dxa"/>
            <w:vMerge/>
            <w:tcBorders>
              <w:bottom w:val="single" w:sz="4" w:space="0" w:color="auto"/>
            </w:tcBorders>
            <w:shd w:val="clear" w:color="auto" w:fill="FFFFFF" w:themeFill="background1"/>
          </w:tcPr>
          <w:p w14:paraId="219C8365" w14:textId="77777777" w:rsidR="00354406" w:rsidRPr="00354406" w:rsidRDefault="00354406"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54406" w:rsidRPr="00354406" w14:paraId="421B13D1" w14:textId="77777777" w:rsidTr="0076529A">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157D50C8" w14:textId="77777777" w:rsidR="00354406" w:rsidRPr="00354406" w:rsidRDefault="00354406" w:rsidP="00354406">
            <w:pPr>
              <w:jc w:val="center"/>
              <w:rPr>
                <w:rFonts w:ascii="Arial" w:hAnsi="Arial" w:cs="Arial"/>
              </w:rPr>
            </w:pPr>
            <w:r w:rsidRPr="00354406">
              <w:rPr>
                <w:rFonts w:ascii="Arial" w:hAnsi="Arial" w:cs="Arial"/>
              </w:rPr>
              <w:t>Summer</w:t>
            </w:r>
          </w:p>
        </w:tc>
        <w:tc>
          <w:tcPr>
            <w:tcW w:w="11656" w:type="dxa"/>
            <w:vMerge/>
            <w:shd w:val="clear" w:color="auto" w:fill="FFFFFF" w:themeFill="background1"/>
          </w:tcPr>
          <w:p w14:paraId="5EA69EA5" w14:textId="77777777" w:rsidR="00354406" w:rsidRPr="00354406" w:rsidRDefault="00354406" w:rsidP="00354406">
            <w:pPr>
              <w:ind w:left="321"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12" w:type="dxa"/>
            <w:vMerge/>
            <w:shd w:val="clear" w:color="auto" w:fill="FFFFFF" w:themeFill="background1"/>
          </w:tcPr>
          <w:p w14:paraId="39210073" w14:textId="77777777" w:rsidR="00354406" w:rsidRPr="00354406" w:rsidRDefault="00354406" w:rsidP="0035440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DDA032A" w14:textId="77777777" w:rsidR="00CD798F" w:rsidRDefault="00CD798F">
      <w:r>
        <w:rPr>
          <w:b/>
          <w:bCs/>
        </w:rPr>
        <w:br w:type="page"/>
      </w:r>
    </w:p>
    <w:tbl>
      <w:tblPr>
        <w:tblStyle w:val="LightList-Accent1"/>
        <w:tblW w:w="1535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5214"/>
        <w:gridCol w:w="1168"/>
        <w:gridCol w:w="5274"/>
        <w:gridCol w:w="1712"/>
      </w:tblGrid>
      <w:tr w:rsidR="00354406" w:rsidRPr="00354406" w14:paraId="3B2C80F8" w14:textId="77777777" w:rsidTr="00CD7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23D4232D" w14:textId="2FD23222" w:rsidR="00354406" w:rsidRPr="00354406" w:rsidRDefault="00354406" w:rsidP="00354406">
            <w:pPr>
              <w:jc w:val="center"/>
              <w:rPr>
                <w:rFonts w:ascii="Arial" w:hAnsi="Arial" w:cs="Arial"/>
              </w:rPr>
            </w:pPr>
            <w:r w:rsidRPr="00354406">
              <w:rPr>
                <w:rFonts w:ascii="Arial" w:hAnsi="Arial" w:cs="Arial"/>
              </w:rPr>
              <w:lastRenderedPageBreak/>
              <w:t xml:space="preserve">Class 2 </w:t>
            </w:r>
          </w:p>
        </w:tc>
        <w:tc>
          <w:tcPr>
            <w:tcW w:w="5214" w:type="dxa"/>
            <w:shd w:val="clear" w:color="auto" w:fill="8DB3E2" w:themeFill="text2" w:themeFillTint="66"/>
          </w:tcPr>
          <w:p w14:paraId="1C563E8E" w14:textId="5793C5F4" w:rsidR="00354406" w:rsidRPr="00354406" w:rsidRDefault="00CF3E8C" w:rsidP="00354406">
            <w:pPr>
              <w:ind w:left="321" w:hanging="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Year B</w:t>
            </w:r>
          </w:p>
        </w:tc>
        <w:tc>
          <w:tcPr>
            <w:tcW w:w="1168" w:type="dxa"/>
            <w:shd w:val="clear" w:color="auto" w:fill="8DB3E2" w:themeFill="text2" w:themeFillTint="66"/>
          </w:tcPr>
          <w:p w14:paraId="33AA92D2" w14:textId="77777777" w:rsidR="00354406" w:rsidRPr="00354406" w:rsidRDefault="00354406" w:rsidP="00354406">
            <w:pPr>
              <w:ind w:left="321" w:hanging="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5274" w:type="dxa"/>
            <w:shd w:val="clear" w:color="auto" w:fill="8DB3E2" w:themeFill="text2" w:themeFillTint="66"/>
          </w:tcPr>
          <w:p w14:paraId="31CF55D6" w14:textId="45AF3DF8" w:rsidR="00354406" w:rsidRPr="00354406" w:rsidRDefault="00CF3E8C" w:rsidP="00354406">
            <w:pPr>
              <w:ind w:left="321" w:hanging="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Year A</w:t>
            </w:r>
          </w:p>
        </w:tc>
        <w:tc>
          <w:tcPr>
            <w:tcW w:w="1712" w:type="dxa"/>
            <w:shd w:val="clear" w:color="auto" w:fill="8DB3E2" w:themeFill="text2" w:themeFillTint="66"/>
          </w:tcPr>
          <w:p w14:paraId="7A1CBA85" w14:textId="77777777" w:rsidR="00354406" w:rsidRPr="00354406" w:rsidRDefault="00354406" w:rsidP="003544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B0AAC" w:rsidRPr="00354406" w14:paraId="79C9F400" w14:textId="77777777" w:rsidTr="00516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61A5CCEC" w14:textId="77777777" w:rsidR="005B0AAC" w:rsidRPr="00354406" w:rsidRDefault="005B0AAC" w:rsidP="00354406">
            <w:pPr>
              <w:jc w:val="center"/>
              <w:rPr>
                <w:rFonts w:ascii="Arial" w:hAnsi="Arial" w:cs="Arial"/>
              </w:rPr>
            </w:pPr>
          </w:p>
        </w:tc>
        <w:tc>
          <w:tcPr>
            <w:tcW w:w="13368" w:type="dxa"/>
            <w:gridSpan w:val="4"/>
            <w:shd w:val="clear" w:color="auto" w:fill="8DB3E2" w:themeFill="text2" w:themeFillTint="66"/>
          </w:tcPr>
          <w:p w14:paraId="730FFD77" w14:textId="77777777" w:rsidR="005B0AAC" w:rsidRPr="005B0AAC" w:rsidRDefault="005B0AAC" w:rsidP="005B0AAC">
            <w:pPr>
              <w:numPr>
                <w:ilvl w:val="0"/>
                <w:numId w:val="49"/>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asking simple questions and recognising that they can be answered in different ways</w:t>
            </w:r>
          </w:p>
          <w:p w14:paraId="477BBA03" w14:textId="77777777" w:rsidR="005B0AAC" w:rsidRPr="005B0AAC" w:rsidRDefault="005B0AAC" w:rsidP="005B0AAC">
            <w:pPr>
              <w:numPr>
                <w:ilvl w:val="0"/>
                <w:numId w:val="49"/>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observing closely, using simple equipment</w:t>
            </w:r>
          </w:p>
          <w:p w14:paraId="709BE1A0" w14:textId="77777777" w:rsidR="005B0AAC" w:rsidRPr="005B0AAC" w:rsidRDefault="005B0AAC" w:rsidP="005B0AAC">
            <w:pPr>
              <w:numPr>
                <w:ilvl w:val="0"/>
                <w:numId w:val="49"/>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performing simple tests</w:t>
            </w:r>
          </w:p>
          <w:p w14:paraId="272B9D7B" w14:textId="77777777" w:rsidR="005B0AAC" w:rsidRPr="005B0AAC" w:rsidRDefault="005B0AAC" w:rsidP="005B0AAC">
            <w:pPr>
              <w:numPr>
                <w:ilvl w:val="0"/>
                <w:numId w:val="49"/>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identifying and classifying</w:t>
            </w:r>
          </w:p>
          <w:p w14:paraId="4F452FF4" w14:textId="77777777" w:rsidR="005B0AAC" w:rsidRPr="005B0AAC" w:rsidRDefault="005B0AAC" w:rsidP="005B0AAC">
            <w:pPr>
              <w:numPr>
                <w:ilvl w:val="0"/>
                <w:numId w:val="49"/>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using their observations and ideas to suggest answers to questions</w:t>
            </w:r>
          </w:p>
          <w:p w14:paraId="5E86F09F" w14:textId="346FF446" w:rsidR="005B0AAC" w:rsidRPr="005B0AAC" w:rsidRDefault="005B0AAC" w:rsidP="005B0AAC">
            <w:pPr>
              <w:numPr>
                <w:ilvl w:val="0"/>
                <w:numId w:val="49"/>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gathering and recording data to help in answering questions</w:t>
            </w:r>
          </w:p>
        </w:tc>
      </w:tr>
      <w:tr w:rsidR="00354406" w:rsidRPr="00354406" w14:paraId="6200B8DE" w14:textId="77777777" w:rsidTr="00CD798F">
        <w:trPr>
          <w:trHeight w:val="1597"/>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355C7F4A" w14:textId="77777777" w:rsidR="00354406" w:rsidRPr="00354406" w:rsidRDefault="00354406" w:rsidP="00354406">
            <w:pPr>
              <w:jc w:val="center"/>
              <w:rPr>
                <w:rFonts w:ascii="Arial" w:hAnsi="Arial" w:cs="Arial"/>
                <w:bCs w:val="0"/>
              </w:rPr>
            </w:pPr>
            <w:r w:rsidRPr="00354406">
              <w:rPr>
                <w:rFonts w:ascii="Arial" w:hAnsi="Arial" w:cs="Arial"/>
                <w:bCs w:val="0"/>
              </w:rPr>
              <w:t>Autumn 1</w:t>
            </w:r>
          </w:p>
          <w:p w14:paraId="388C0184" w14:textId="77777777" w:rsidR="00354406" w:rsidRPr="00354406" w:rsidRDefault="00354406" w:rsidP="00354406">
            <w:pPr>
              <w:jc w:val="center"/>
              <w:rPr>
                <w:rFonts w:ascii="Arial" w:hAnsi="Arial" w:cs="Arial"/>
                <w:bCs w:val="0"/>
              </w:rPr>
            </w:pPr>
          </w:p>
        </w:tc>
        <w:tc>
          <w:tcPr>
            <w:tcW w:w="5214" w:type="dxa"/>
            <w:vMerge w:val="restart"/>
          </w:tcPr>
          <w:p w14:paraId="6E22F14D" w14:textId="77777777" w:rsidR="00354406" w:rsidRPr="0076529A" w:rsidRDefault="00354406"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Plants (Y1)</w:t>
            </w:r>
          </w:p>
          <w:p w14:paraId="4D901AB2" w14:textId="77777777" w:rsidR="00354406" w:rsidRPr="002A655A" w:rsidRDefault="00354406"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i/>
                <w:iCs/>
                <w:sz w:val="20"/>
                <w:szCs w:val="20"/>
              </w:rPr>
            </w:pPr>
            <w:r w:rsidRPr="002A655A">
              <w:rPr>
                <w:rFonts w:ascii="Arial" w:hAnsi="Arial" w:cs="Arial"/>
                <w:b/>
                <w:i/>
                <w:iCs/>
                <w:sz w:val="20"/>
                <w:szCs w:val="20"/>
              </w:rPr>
              <w:t>Art link – draw labelled sketches of flowers</w:t>
            </w:r>
          </w:p>
          <w:p w14:paraId="2C5D0518" w14:textId="77777777" w:rsidR="00354406" w:rsidRPr="002A655A" w:rsidRDefault="00354406"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i/>
                <w:iCs/>
                <w:sz w:val="20"/>
                <w:szCs w:val="20"/>
              </w:rPr>
            </w:pPr>
            <w:r w:rsidRPr="002A655A">
              <w:rPr>
                <w:rFonts w:ascii="Arial" w:hAnsi="Arial" w:cs="Arial"/>
                <w:b/>
                <w:i/>
                <w:iCs/>
                <w:sz w:val="20"/>
                <w:szCs w:val="20"/>
              </w:rPr>
              <w:t>Outdoor learning – Local walk</w:t>
            </w:r>
          </w:p>
          <w:p w14:paraId="079928D0"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Identify and name a variety of common wild and garden plants.</w:t>
            </w:r>
          </w:p>
          <w:p w14:paraId="19BF64CB" w14:textId="79719C13"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Identify and describe the basic structure of a variety of common flowering plants, including trees.</w:t>
            </w:r>
          </w:p>
          <w:p w14:paraId="5E8A802F" w14:textId="77777777" w:rsidR="00354406" w:rsidRPr="00354406" w:rsidRDefault="00354406" w:rsidP="0076529A">
            <w:p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p>
          <w:p w14:paraId="02646D02" w14:textId="77777777" w:rsidR="00354406" w:rsidRPr="0076529A"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76529A">
              <w:rPr>
                <w:rFonts w:ascii="Arial" w:hAnsi="Arial" w:cs="Arial"/>
              </w:rPr>
              <w:t>Please note: Seasonal Changes will go hand-in –hand with this topic(ongoing unit)</w:t>
            </w:r>
          </w:p>
        </w:tc>
        <w:tc>
          <w:tcPr>
            <w:tcW w:w="1168" w:type="dxa"/>
            <w:vMerge w:val="restart"/>
            <w:textDirection w:val="btLr"/>
            <w:vAlign w:val="center"/>
          </w:tcPr>
          <w:p w14:paraId="61B6A8B6" w14:textId="77777777" w:rsidR="00354406" w:rsidRPr="00354406" w:rsidRDefault="00354406" w:rsidP="00354406">
            <w:pPr>
              <w:ind w:left="321" w:right="113"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b/>
              </w:rPr>
              <w:t>Seasonal Changes – Ongoing throughout the year.</w:t>
            </w:r>
          </w:p>
          <w:p w14:paraId="377336CC" w14:textId="77777777" w:rsidR="00354406" w:rsidRPr="00354406" w:rsidRDefault="00354406" w:rsidP="00354406">
            <w:pPr>
              <w:ind w:left="321" w:right="113"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74" w:type="dxa"/>
            <w:vMerge w:val="restart"/>
          </w:tcPr>
          <w:p w14:paraId="5A09F112" w14:textId="77777777" w:rsidR="00354406" w:rsidRPr="00354406" w:rsidRDefault="00354406"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b/>
              </w:rPr>
              <w:t>Animals including Humans (Y1)</w:t>
            </w:r>
          </w:p>
          <w:p w14:paraId="4A722BE3" w14:textId="77777777" w:rsidR="00354406" w:rsidRPr="00354406" w:rsidRDefault="00354406" w:rsidP="00354406">
            <w:pPr>
              <w:pStyle w:val="NoSpacing"/>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b/>
              </w:rPr>
              <w:t>ANIMALS</w:t>
            </w:r>
          </w:p>
          <w:p w14:paraId="190A6FF8" w14:textId="6E117B9E" w:rsidR="00354406" w:rsidRPr="00987A24" w:rsidRDefault="00354406" w:rsidP="00987A24">
            <w:pPr>
              <w:pStyle w:val="ListParagraph"/>
              <w:numPr>
                <w:ilvl w:val="0"/>
                <w:numId w:val="45"/>
              </w:numPr>
              <w:ind w:left="20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Identify and name a variety of common animals including fish, amphibians, reptiles, birds and mammals.</w:t>
            </w:r>
          </w:p>
          <w:p w14:paraId="40764207" w14:textId="29A0205F" w:rsidR="00354406" w:rsidRPr="00987A24" w:rsidRDefault="00354406" w:rsidP="00987A24">
            <w:pPr>
              <w:pStyle w:val="ListParagraph"/>
              <w:numPr>
                <w:ilvl w:val="0"/>
                <w:numId w:val="45"/>
              </w:numPr>
              <w:ind w:left="20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Identify and name a variety of common animals that are carnivores, herbivores and omnivores.</w:t>
            </w:r>
          </w:p>
          <w:p w14:paraId="13CFE495" w14:textId="79A5B3A9" w:rsidR="00354406" w:rsidRPr="00987A24" w:rsidRDefault="00354406" w:rsidP="00987A24">
            <w:pPr>
              <w:pStyle w:val="ListParagraph"/>
              <w:numPr>
                <w:ilvl w:val="0"/>
                <w:numId w:val="45"/>
              </w:numPr>
              <w:ind w:left="20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Describe and compare the structure of a variety of common animals (fish, amphibians, reptiles, birds and mammals, including pets).</w:t>
            </w:r>
          </w:p>
          <w:p w14:paraId="2980DA08" w14:textId="0D13BD83" w:rsidR="00354406" w:rsidRPr="00987A24" w:rsidRDefault="00354406" w:rsidP="00987A24">
            <w:pPr>
              <w:pStyle w:val="ListParagraph"/>
              <w:numPr>
                <w:ilvl w:val="0"/>
                <w:numId w:val="45"/>
              </w:numPr>
              <w:ind w:left="20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Identify, name, draw and label the basic parts of the human body and say which part of the body is associated with each sense.</w:t>
            </w:r>
          </w:p>
        </w:tc>
        <w:tc>
          <w:tcPr>
            <w:tcW w:w="1712" w:type="dxa"/>
            <w:vMerge w:val="restart"/>
            <w:textDirection w:val="btLr"/>
            <w:vAlign w:val="center"/>
          </w:tcPr>
          <w:p w14:paraId="4F393DB2" w14:textId="482A45E1" w:rsidR="00354406" w:rsidRPr="00354406" w:rsidRDefault="00CD798F" w:rsidP="00987A24">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Additional Unit: </w:t>
            </w:r>
            <w:r w:rsidR="00987A24">
              <w:rPr>
                <w:rFonts w:ascii="Arial" w:hAnsi="Arial" w:cs="Arial"/>
                <w:b/>
              </w:rPr>
              <w:t>P</w:t>
            </w:r>
            <w:r w:rsidR="00987A24" w:rsidRPr="00354406">
              <w:rPr>
                <w:rFonts w:ascii="Arial" w:hAnsi="Arial" w:cs="Arial"/>
                <w:b/>
              </w:rPr>
              <w:t>lants – Ongoing throughout the year</w:t>
            </w:r>
          </w:p>
        </w:tc>
      </w:tr>
      <w:tr w:rsidR="00354406" w:rsidRPr="00354406" w14:paraId="5FA3CF39" w14:textId="77777777" w:rsidTr="00CD798F">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50C1095E" w14:textId="77777777" w:rsidR="00354406" w:rsidRPr="00354406" w:rsidRDefault="00354406" w:rsidP="00354406">
            <w:pPr>
              <w:jc w:val="center"/>
              <w:rPr>
                <w:rFonts w:ascii="Arial" w:hAnsi="Arial" w:cs="Arial"/>
                <w:bCs w:val="0"/>
              </w:rPr>
            </w:pPr>
            <w:r w:rsidRPr="00354406">
              <w:rPr>
                <w:rFonts w:ascii="Arial" w:hAnsi="Arial" w:cs="Arial"/>
                <w:bCs w:val="0"/>
              </w:rPr>
              <w:t>Autumn 2</w:t>
            </w:r>
          </w:p>
        </w:tc>
        <w:tc>
          <w:tcPr>
            <w:tcW w:w="5214" w:type="dxa"/>
            <w:vMerge/>
          </w:tcPr>
          <w:p w14:paraId="18914A7F" w14:textId="77777777" w:rsidR="00354406" w:rsidRPr="00354406" w:rsidRDefault="00354406" w:rsidP="0076529A">
            <w:pPr>
              <w:pStyle w:val="ListParagraph"/>
              <w:numPr>
                <w:ilvl w:val="0"/>
                <w:numId w:val="33"/>
              </w:numPr>
              <w:ind w:left="348"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68" w:type="dxa"/>
            <w:vMerge/>
            <w:textDirection w:val="btLr"/>
            <w:vAlign w:val="center"/>
          </w:tcPr>
          <w:p w14:paraId="18E39A78" w14:textId="77777777" w:rsidR="00354406" w:rsidRPr="00354406" w:rsidRDefault="00354406" w:rsidP="00354406">
            <w:pPr>
              <w:ind w:left="321" w:right="113" w:hanging="142"/>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274" w:type="dxa"/>
            <w:vMerge/>
          </w:tcPr>
          <w:p w14:paraId="6EA9A723" w14:textId="77777777" w:rsidR="00354406" w:rsidRPr="00354406" w:rsidRDefault="00354406"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12" w:type="dxa"/>
            <w:vMerge/>
            <w:textDirection w:val="btLr"/>
            <w:vAlign w:val="center"/>
          </w:tcPr>
          <w:p w14:paraId="7D7DD6BB" w14:textId="77777777" w:rsidR="00354406" w:rsidRPr="00354406" w:rsidRDefault="00354406" w:rsidP="00354406">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54406" w:rsidRPr="00354406" w14:paraId="628B2370" w14:textId="77777777" w:rsidTr="00CD798F">
        <w:trPr>
          <w:trHeight w:val="6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2A51B153" w14:textId="77777777" w:rsidR="00354406" w:rsidRPr="00354406" w:rsidRDefault="00354406" w:rsidP="00354406">
            <w:pPr>
              <w:jc w:val="center"/>
              <w:rPr>
                <w:rFonts w:ascii="Arial" w:hAnsi="Arial" w:cs="Arial"/>
                <w:bCs w:val="0"/>
              </w:rPr>
            </w:pPr>
            <w:r w:rsidRPr="00354406">
              <w:rPr>
                <w:rFonts w:ascii="Arial" w:hAnsi="Arial" w:cs="Arial"/>
                <w:bCs w:val="0"/>
              </w:rPr>
              <w:t>Spring 1</w:t>
            </w:r>
          </w:p>
          <w:p w14:paraId="1B0C7B0C" w14:textId="77777777" w:rsidR="00354406" w:rsidRPr="00354406" w:rsidRDefault="00354406" w:rsidP="00354406">
            <w:pPr>
              <w:jc w:val="center"/>
              <w:rPr>
                <w:rFonts w:ascii="Arial" w:hAnsi="Arial" w:cs="Arial"/>
                <w:bCs w:val="0"/>
              </w:rPr>
            </w:pPr>
          </w:p>
        </w:tc>
        <w:tc>
          <w:tcPr>
            <w:tcW w:w="5214" w:type="dxa"/>
            <w:vMerge w:val="restart"/>
          </w:tcPr>
          <w:p w14:paraId="48D9302F" w14:textId="77777777" w:rsidR="00354406" w:rsidRPr="0076529A" w:rsidRDefault="00354406"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 xml:space="preserve">Living things and their habitats(Y2) </w:t>
            </w:r>
          </w:p>
          <w:p w14:paraId="4F1A5716" w14:textId="77777777" w:rsidR="00354406" w:rsidRPr="0076529A" w:rsidRDefault="00354406"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Plants and Animals</w:t>
            </w:r>
          </w:p>
          <w:p w14:paraId="408BC2EE" w14:textId="110AB7F4" w:rsidR="00354406" w:rsidRPr="0076529A"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76529A">
              <w:rPr>
                <w:rFonts w:ascii="Arial" w:hAnsi="Arial" w:cs="Arial"/>
              </w:rPr>
              <w:t>Observe caterpillars emerging as Butterflies</w:t>
            </w:r>
          </w:p>
          <w:p w14:paraId="4CC1F96E" w14:textId="77777777" w:rsidR="00354406" w:rsidRPr="0076529A"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76529A">
              <w:rPr>
                <w:rFonts w:ascii="Arial" w:hAnsi="Arial" w:cs="Arial"/>
              </w:rPr>
              <w:t>Create a Bug Hotel</w:t>
            </w:r>
          </w:p>
          <w:p w14:paraId="488ACA0D" w14:textId="77777777" w:rsidR="00354406" w:rsidRPr="00354406" w:rsidRDefault="00354406" w:rsidP="0076529A">
            <w:p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F762D71"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Explore and compare the differences between things that are living, dead, and things that have never been alive.</w:t>
            </w:r>
          </w:p>
          <w:p w14:paraId="43B9FDED"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Identify that most living things live in habitats to which they are suited and describe how different habitats provide for the basic needs of different kinds of animals and plants, and how they depend on each other.</w:t>
            </w:r>
          </w:p>
          <w:p w14:paraId="514F3793"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Identify and name a variety of plants and animals in their habitats, including microhabitats.</w:t>
            </w:r>
          </w:p>
          <w:p w14:paraId="6713F15E"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lastRenderedPageBreak/>
              <w:t>Describe how animals obtain their food from plants and other animals, using the idea of a simple food chain, and identify and name different sources of food.</w:t>
            </w:r>
          </w:p>
          <w:p w14:paraId="031FA3BB" w14:textId="77777777" w:rsidR="00354406" w:rsidRPr="00354406" w:rsidRDefault="00354406" w:rsidP="0076529A">
            <w:pPr>
              <w:pStyle w:val="ListParagraph"/>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8" w:type="dxa"/>
            <w:vMerge/>
          </w:tcPr>
          <w:p w14:paraId="6FD8E4B8" w14:textId="77777777" w:rsidR="00354406" w:rsidRPr="00354406" w:rsidRDefault="00354406"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74" w:type="dxa"/>
          </w:tcPr>
          <w:p w14:paraId="6ECB51FE" w14:textId="77777777" w:rsidR="00354406" w:rsidRPr="00354406" w:rsidRDefault="00354406" w:rsidP="00354406">
            <w:pPr>
              <w:pStyle w:val="NoSpacing"/>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b/>
              </w:rPr>
              <w:t>Animals including humans (Y2)</w:t>
            </w:r>
          </w:p>
          <w:p w14:paraId="09156474" w14:textId="77777777" w:rsidR="00354406" w:rsidRPr="00354406" w:rsidRDefault="00354406" w:rsidP="00354406">
            <w:pPr>
              <w:pStyle w:val="NoSpacing"/>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b/>
              </w:rPr>
              <w:t>Humans</w:t>
            </w:r>
          </w:p>
          <w:p w14:paraId="14BB6E44" w14:textId="77777777" w:rsidR="00354406" w:rsidRPr="00354406" w:rsidRDefault="00354406" w:rsidP="00987A24">
            <w:pPr>
              <w:pStyle w:val="NoSpacing"/>
              <w:numPr>
                <w:ilvl w:val="0"/>
                <w:numId w:val="3"/>
              </w:numPr>
              <w:ind w:left="201"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Notice that animals, including humans, have offspring which grow into adults.</w:t>
            </w:r>
          </w:p>
          <w:p w14:paraId="7581DC0D" w14:textId="77777777" w:rsidR="00354406" w:rsidRPr="00354406" w:rsidRDefault="00354406" w:rsidP="00987A24">
            <w:pPr>
              <w:pStyle w:val="NoSpacing"/>
              <w:numPr>
                <w:ilvl w:val="0"/>
                <w:numId w:val="3"/>
              </w:numPr>
              <w:ind w:left="201"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Find out about and describe the basic needs of animals, including humans, for survival (water, food and air).</w:t>
            </w:r>
          </w:p>
          <w:p w14:paraId="11E3C527" w14:textId="77777777" w:rsidR="00354406" w:rsidRPr="00354406" w:rsidRDefault="00354406" w:rsidP="00987A24">
            <w:pPr>
              <w:pStyle w:val="ListParagraph"/>
              <w:numPr>
                <w:ilvl w:val="0"/>
                <w:numId w:val="3"/>
              </w:numPr>
              <w:ind w:left="201"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·Describe the importance for humans of exercise, eating the right amounts of different types of food, and hygiene.</w:t>
            </w:r>
          </w:p>
        </w:tc>
        <w:tc>
          <w:tcPr>
            <w:tcW w:w="1712" w:type="dxa"/>
            <w:vMerge/>
          </w:tcPr>
          <w:p w14:paraId="6A0F2855" w14:textId="77777777" w:rsidR="00354406" w:rsidRPr="00354406" w:rsidRDefault="00354406" w:rsidP="00354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4406" w:rsidRPr="00354406" w14:paraId="0F3A544E" w14:textId="77777777" w:rsidTr="00CD798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0EDB625F" w14:textId="77777777" w:rsidR="00354406" w:rsidRPr="00354406" w:rsidRDefault="00354406" w:rsidP="00354406">
            <w:pPr>
              <w:jc w:val="center"/>
              <w:rPr>
                <w:rFonts w:ascii="Arial" w:hAnsi="Arial" w:cs="Arial"/>
                <w:bCs w:val="0"/>
              </w:rPr>
            </w:pPr>
            <w:r w:rsidRPr="00354406">
              <w:rPr>
                <w:rFonts w:ascii="Arial" w:hAnsi="Arial" w:cs="Arial"/>
                <w:bCs w:val="0"/>
              </w:rPr>
              <w:t>Spring 2</w:t>
            </w:r>
          </w:p>
        </w:tc>
        <w:tc>
          <w:tcPr>
            <w:tcW w:w="5214" w:type="dxa"/>
            <w:vMerge/>
          </w:tcPr>
          <w:p w14:paraId="11599275" w14:textId="77777777" w:rsidR="00354406" w:rsidRPr="00354406" w:rsidRDefault="00354406" w:rsidP="0076529A">
            <w:pPr>
              <w:pStyle w:val="ListParagraph"/>
              <w:numPr>
                <w:ilvl w:val="0"/>
                <w:numId w:val="33"/>
              </w:numPr>
              <w:ind w:left="348"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68" w:type="dxa"/>
            <w:vMerge/>
          </w:tcPr>
          <w:p w14:paraId="345451F8" w14:textId="77777777" w:rsidR="00354406" w:rsidRPr="00354406" w:rsidRDefault="00354406"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74" w:type="dxa"/>
          </w:tcPr>
          <w:p w14:paraId="21D96B2A" w14:textId="4F74BB9A" w:rsidR="00354406" w:rsidRPr="00354406" w:rsidRDefault="002A655A"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00354406" w:rsidRPr="00354406">
              <w:rPr>
                <w:rFonts w:ascii="Arial" w:hAnsi="Arial" w:cs="Arial"/>
                <w:b/>
              </w:rPr>
              <w:t>Plants (Y2)</w:t>
            </w:r>
          </w:p>
          <w:p w14:paraId="3E48E368" w14:textId="77777777" w:rsidR="00354406" w:rsidRPr="00354406" w:rsidRDefault="00354406" w:rsidP="00354406">
            <w:pPr>
              <w:pStyle w:val="ListParagraph"/>
              <w:numPr>
                <w:ilvl w:val="0"/>
                <w:numId w:val="3"/>
              </w:num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r w:rsidRPr="00354406">
              <w:rPr>
                <w:rFonts w:ascii="Arial" w:hAnsi="Arial" w:cs="Arial"/>
              </w:rPr>
              <w:t>Observe and describe how seeds and bulbs grow into mature plants.</w:t>
            </w:r>
          </w:p>
          <w:p w14:paraId="0D48E679" w14:textId="161A32AB" w:rsidR="00354406" w:rsidRPr="00987A24" w:rsidRDefault="00354406" w:rsidP="00354406">
            <w:pPr>
              <w:pStyle w:val="ListParagraph"/>
              <w:numPr>
                <w:ilvl w:val="0"/>
                <w:numId w:val="2"/>
              </w:num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r w:rsidRPr="00354406">
              <w:rPr>
                <w:rFonts w:ascii="Arial" w:hAnsi="Arial" w:cs="Arial"/>
              </w:rPr>
              <w:t>Find out and describe how plants need water, light and a suitable temperature to grow and stay healthy.</w:t>
            </w:r>
          </w:p>
          <w:p w14:paraId="061691FB" w14:textId="77777777" w:rsidR="00987A24" w:rsidRPr="00354406" w:rsidRDefault="00987A24" w:rsidP="00987A24">
            <w:pPr>
              <w:pStyle w:val="ListParagraph"/>
              <w:ind w:left="321"/>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2EF0DBD" w14:textId="77777777" w:rsidR="00987A24" w:rsidRPr="00987A24" w:rsidRDefault="00987A24" w:rsidP="00987A24">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987A24">
              <w:rPr>
                <w:rFonts w:ascii="Arial" w:hAnsi="Arial" w:cs="Arial"/>
                <w:bCs/>
                <w:i/>
                <w:iCs/>
                <w:sz w:val="20"/>
                <w:szCs w:val="20"/>
              </w:rPr>
              <w:t>School Garden – Grow plants for a purpose.</w:t>
            </w:r>
          </w:p>
          <w:p w14:paraId="07EEFB3B" w14:textId="77777777" w:rsidR="00987A24" w:rsidRPr="00987A24" w:rsidRDefault="00987A24" w:rsidP="00987A24">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987A24">
              <w:rPr>
                <w:rFonts w:ascii="Arial" w:hAnsi="Arial" w:cs="Arial"/>
                <w:bCs/>
                <w:i/>
                <w:iCs/>
                <w:sz w:val="20"/>
                <w:szCs w:val="20"/>
              </w:rPr>
              <w:lastRenderedPageBreak/>
              <w:t>(Cook and Eat, Food tasting)</w:t>
            </w:r>
          </w:p>
          <w:p w14:paraId="7628CBAA" w14:textId="77777777" w:rsidR="00987A24" w:rsidRPr="00987A24" w:rsidRDefault="00987A24" w:rsidP="00987A24">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987A24">
              <w:rPr>
                <w:rFonts w:ascii="Arial" w:hAnsi="Arial" w:cs="Arial"/>
                <w:bCs/>
                <w:i/>
                <w:iCs/>
                <w:sz w:val="20"/>
                <w:szCs w:val="20"/>
              </w:rPr>
              <w:t>Plant flowers for wild life – Links into next topic.</w:t>
            </w:r>
          </w:p>
          <w:p w14:paraId="40BE73B1" w14:textId="77777777" w:rsidR="00354406" w:rsidRPr="00354406" w:rsidRDefault="00354406"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12" w:type="dxa"/>
            <w:vMerge/>
          </w:tcPr>
          <w:p w14:paraId="65692EEE" w14:textId="77777777" w:rsidR="00354406" w:rsidRPr="00354406" w:rsidRDefault="00354406"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54406" w:rsidRPr="00354406" w14:paraId="2569B6E3" w14:textId="77777777" w:rsidTr="00CD798F">
        <w:trPr>
          <w:trHeight w:val="1693"/>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4BC0E0C5" w14:textId="77777777" w:rsidR="00354406" w:rsidRPr="00354406" w:rsidRDefault="00354406" w:rsidP="00354406">
            <w:pPr>
              <w:jc w:val="center"/>
              <w:rPr>
                <w:rFonts w:ascii="Arial" w:hAnsi="Arial" w:cs="Arial"/>
                <w:bCs w:val="0"/>
              </w:rPr>
            </w:pPr>
            <w:r w:rsidRPr="00354406">
              <w:rPr>
                <w:rFonts w:ascii="Arial" w:hAnsi="Arial" w:cs="Arial"/>
                <w:bCs w:val="0"/>
              </w:rPr>
              <w:lastRenderedPageBreak/>
              <w:t>Summer 1</w:t>
            </w:r>
          </w:p>
          <w:p w14:paraId="417BB464" w14:textId="77777777" w:rsidR="00354406" w:rsidRPr="00354406" w:rsidRDefault="00354406" w:rsidP="00354406">
            <w:pPr>
              <w:jc w:val="center"/>
              <w:rPr>
                <w:rFonts w:ascii="Arial" w:hAnsi="Arial" w:cs="Arial"/>
                <w:bCs w:val="0"/>
              </w:rPr>
            </w:pPr>
          </w:p>
        </w:tc>
        <w:tc>
          <w:tcPr>
            <w:tcW w:w="5214" w:type="dxa"/>
            <w:vMerge w:val="restart"/>
          </w:tcPr>
          <w:p w14:paraId="41C43D77" w14:textId="0B4917C9" w:rsidR="00354406" w:rsidRPr="00354406" w:rsidRDefault="002A655A"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w:t>
            </w:r>
            <w:r w:rsidR="00354406" w:rsidRPr="00354406">
              <w:rPr>
                <w:rFonts w:ascii="Arial" w:hAnsi="Arial" w:cs="Arial"/>
                <w:b/>
              </w:rPr>
              <w:t>lants (Y2)</w:t>
            </w:r>
          </w:p>
          <w:p w14:paraId="2076CF9B" w14:textId="77777777" w:rsidR="00354406" w:rsidRPr="00354406" w:rsidRDefault="00354406" w:rsidP="0076529A">
            <w:pPr>
              <w:pStyle w:val="ListParagraph"/>
              <w:ind w:left="348" w:hanging="142"/>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9072AD4" w14:textId="77777777" w:rsidR="00354406" w:rsidRPr="0076529A"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76529A">
              <w:rPr>
                <w:rFonts w:ascii="Arial" w:hAnsi="Arial" w:cs="Arial"/>
              </w:rPr>
              <w:t>Observe and describe how seeds and bulbs grow into mature plants.</w:t>
            </w:r>
          </w:p>
          <w:p w14:paraId="7302BF5C" w14:textId="77777777" w:rsidR="00354406" w:rsidRPr="0076529A"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76529A">
              <w:rPr>
                <w:rFonts w:ascii="Arial" w:hAnsi="Arial" w:cs="Arial"/>
              </w:rPr>
              <w:t>Identify and describe the basic structure of a variety of common flowering plants.</w:t>
            </w:r>
          </w:p>
          <w:p w14:paraId="4B741D0A" w14:textId="77777777" w:rsidR="00354406" w:rsidRPr="00354406" w:rsidRDefault="00354406" w:rsidP="0076529A">
            <w:pPr>
              <w:pStyle w:val="ListParagraph"/>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p>
          <w:p w14:paraId="408AE2C6" w14:textId="77777777" w:rsidR="00354406" w:rsidRPr="0076529A" w:rsidRDefault="00354406"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Working scientifically</w:t>
            </w:r>
          </w:p>
          <w:p w14:paraId="2B2A8D1D"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 xml:space="preserve">Ask simple questions and recognising that they can be answered in different ways </w:t>
            </w:r>
          </w:p>
          <w:p w14:paraId="1A745A71"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 xml:space="preserve">Observe closely, using simple equipment </w:t>
            </w:r>
          </w:p>
          <w:p w14:paraId="7CBE70C5"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 xml:space="preserve"> Perform simple tests</w:t>
            </w:r>
          </w:p>
          <w:p w14:paraId="30F93FF6"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 xml:space="preserve">Identify and classify </w:t>
            </w:r>
          </w:p>
          <w:p w14:paraId="651786B9"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 xml:space="preserve">Use their observations and ideas to suggest answers to questions </w:t>
            </w:r>
          </w:p>
          <w:p w14:paraId="5298568D" w14:textId="77777777" w:rsidR="00354406" w:rsidRPr="00354406" w:rsidRDefault="00354406"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Gather and record data to help in answering questions.</w:t>
            </w:r>
          </w:p>
        </w:tc>
        <w:tc>
          <w:tcPr>
            <w:tcW w:w="1168" w:type="dxa"/>
            <w:vMerge/>
          </w:tcPr>
          <w:p w14:paraId="393D35EA" w14:textId="77777777" w:rsidR="00354406" w:rsidRPr="00354406" w:rsidRDefault="00354406"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74" w:type="dxa"/>
            <w:vMerge w:val="restart"/>
          </w:tcPr>
          <w:p w14:paraId="7C4A31EA" w14:textId="77777777" w:rsidR="00354406" w:rsidRPr="00354406" w:rsidRDefault="00354406"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69CB07" w14:textId="06F3E26B" w:rsidR="00354406" w:rsidRPr="00354406" w:rsidRDefault="002A655A" w:rsidP="0035440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w:t>
            </w:r>
            <w:r w:rsidR="00354406" w:rsidRPr="00354406">
              <w:rPr>
                <w:rFonts w:ascii="Arial" w:hAnsi="Arial" w:cs="Arial"/>
                <w:b/>
              </w:rPr>
              <w:t>States of Matter (Y2)</w:t>
            </w:r>
          </w:p>
          <w:p w14:paraId="069EB07A" w14:textId="77777777" w:rsidR="00354406" w:rsidRPr="00354406" w:rsidRDefault="00354406" w:rsidP="00354406">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0E4DF23" w14:textId="77777777" w:rsidR="00354406" w:rsidRPr="00987A24" w:rsidRDefault="00354406" w:rsidP="00987A24">
            <w:pPr>
              <w:pStyle w:val="ListParagraph"/>
              <w:numPr>
                <w:ilvl w:val="0"/>
                <w:numId w:val="41"/>
              </w:numPr>
              <w:ind w:left="201"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87A24">
              <w:rPr>
                <w:rFonts w:ascii="Arial" w:hAnsi="Arial" w:cs="Arial"/>
              </w:rPr>
              <w:t>Identify and compare the suitability of a variety of everyday materials, including wood, metal, plastic, glass, brick, rock, paper and cardboard for particular uses</w:t>
            </w:r>
          </w:p>
          <w:p w14:paraId="3750F8A3" w14:textId="77777777" w:rsidR="00354406" w:rsidRPr="00987A24" w:rsidRDefault="00354406" w:rsidP="00987A24">
            <w:pPr>
              <w:pStyle w:val="ListParagraph"/>
              <w:numPr>
                <w:ilvl w:val="0"/>
                <w:numId w:val="41"/>
              </w:numPr>
              <w:ind w:left="201"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87A24">
              <w:rPr>
                <w:rFonts w:ascii="Arial" w:hAnsi="Arial" w:cs="Arial"/>
              </w:rPr>
              <w:t>Find out how the shapes of solid objects made from some materials can be changed by squashing, bending, twisting and stretching.</w:t>
            </w:r>
          </w:p>
          <w:p w14:paraId="385F6486" w14:textId="77777777" w:rsidR="00354406" w:rsidRPr="00354406" w:rsidRDefault="00354406" w:rsidP="00354406">
            <w:pPr>
              <w:pStyle w:val="ListParagraph"/>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2" w:type="dxa"/>
            <w:vMerge/>
          </w:tcPr>
          <w:p w14:paraId="3EA04451" w14:textId="77777777" w:rsidR="00354406" w:rsidRPr="00354406" w:rsidRDefault="00354406" w:rsidP="00354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4406" w:rsidRPr="00354406" w14:paraId="0A94E379" w14:textId="77777777" w:rsidTr="00CD798F">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6399E5AC" w14:textId="77777777" w:rsidR="00354406" w:rsidRPr="00354406" w:rsidRDefault="00354406" w:rsidP="00354406">
            <w:pPr>
              <w:jc w:val="center"/>
              <w:rPr>
                <w:rFonts w:ascii="Arial" w:hAnsi="Arial" w:cs="Arial"/>
                <w:bCs w:val="0"/>
              </w:rPr>
            </w:pPr>
            <w:r w:rsidRPr="00354406">
              <w:rPr>
                <w:rFonts w:ascii="Arial" w:hAnsi="Arial" w:cs="Arial"/>
                <w:bCs w:val="0"/>
              </w:rPr>
              <w:t>Summer 2</w:t>
            </w:r>
          </w:p>
        </w:tc>
        <w:tc>
          <w:tcPr>
            <w:tcW w:w="5214" w:type="dxa"/>
            <w:vMerge/>
          </w:tcPr>
          <w:p w14:paraId="220CF511" w14:textId="77777777" w:rsidR="00354406" w:rsidRPr="00354406" w:rsidRDefault="00354406" w:rsidP="0076529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68" w:type="dxa"/>
            <w:vMerge/>
          </w:tcPr>
          <w:p w14:paraId="66225122" w14:textId="77777777" w:rsidR="00354406" w:rsidRPr="00354406" w:rsidRDefault="00354406"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74" w:type="dxa"/>
            <w:vMerge/>
          </w:tcPr>
          <w:p w14:paraId="4D8F7BE3" w14:textId="77777777" w:rsidR="00354406" w:rsidRPr="00354406" w:rsidRDefault="00354406" w:rsidP="00354406">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2" w:type="dxa"/>
            <w:vMerge/>
          </w:tcPr>
          <w:p w14:paraId="14909AF2" w14:textId="77777777" w:rsidR="00354406" w:rsidRPr="00354406" w:rsidRDefault="00354406"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F7DE4E0" w14:textId="77777777" w:rsidR="00CD798F" w:rsidRDefault="00CD798F">
      <w:r>
        <w:rPr>
          <w:b/>
          <w:bCs/>
        </w:rPr>
        <w:br w:type="page"/>
      </w:r>
    </w:p>
    <w:tbl>
      <w:tblPr>
        <w:tblStyle w:val="LightList-Accent1"/>
        <w:tblW w:w="1535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6382"/>
        <w:gridCol w:w="6986"/>
      </w:tblGrid>
      <w:tr w:rsidR="005B0AAC" w:rsidRPr="00354406" w14:paraId="278BC6D0" w14:textId="77777777" w:rsidTr="00A52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0CE75D38" w14:textId="18C7AE7E" w:rsidR="005B0AAC" w:rsidRPr="00354406" w:rsidRDefault="005B0AAC" w:rsidP="00354406">
            <w:pPr>
              <w:jc w:val="center"/>
              <w:rPr>
                <w:rFonts w:ascii="Arial" w:hAnsi="Arial" w:cs="Arial"/>
              </w:rPr>
            </w:pPr>
            <w:r w:rsidRPr="00354406">
              <w:rPr>
                <w:rFonts w:ascii="Arial" w:hAnsi="Arial" w:cs="Arial"/>
              </w:rPr>
              <w:lastRenderedPageBreak/>
              <w:t>Class 3</w:t>
            </w:r>
          </w:p>
        </w:tc>
        <w:tc>
          <w:tcPr>
            <w:tcW w:w="6382" w:type="dxa"/>
            <w:shd w:val="clear" w:color="auto" w:fill="8DB3E2" w:themeFill="text2" w:themeFillTint="66"/>
          </w:tcPr>
          <w:p w14:paraId="6A4B2A88" w14:textId="17578B0E" w:rsidR="005B0AAC" w:rsidRPr="00354406" w:rsidRDefault="00CF3E8C" w:rsidP="00354406">
            <w:pPr>
              <w:ind w:left="321" w:hanging="142"/>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Year B</w:t>
            </w:r>
          </w:p>
        </w:tc>
        <w:tc>
          <w:tcPr>
            <w:tcW w:w="6986" w:type="dxa"/>
            <w:shd w:val="clear" w:color="auto" w:fill="8DB3E2" w:themeFill="text2" w:themeFillTint="66"/>
          </w:tcPr>
          <w:p w14:paraId="3306D0FA" w14:textId="5AAC31B3" w:rsidR="005B0AAC" w:rsidRPr="00354406" w:rsidRDefault="00CF3E8C" w:rsidP="003544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Year A</w:t>
            </w:r>
          </w:p>
        </w:tc>
      </w:tr>
      <w:tr w:rsidR="00CF5A2F" w:rsidRPr="00354406" w14:paraId="5E88C182" w14:textId="77777777" w:rsidTr="00614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301062E0" w14:textId="77777777" w:rsidR="00CF5A2F" w:rsidRPr="00354406" w:rsidRDefault="00CF5A2F" w:rsidP="00354406">
            <w:pPr>
              <w:jc w:val="center"/>
              <w:rPr>
                <w:rFonts w:ascii="Arial" w:hAnsi="Arial" w:cs="Arial"/>
              </w:rPr>
            </w:pPr>
          </w:p>
        </w:tc>
        <w:tc>
          <w:tcPr>
            <w:tcW w:w="13368" w:type="dxa"/>
            <w:gridSpan w:val="2"/>
            <w:shd w:val="clear" w:color="auto" w:fill="8DB3E2" w:themeFill="text2" w:themeFillTint="66"/>
          </w:tcPr>
          <w:p w14:paraId="6A3060E1" w14:textId="77777777" w:rsidR="00CF5A2F" w:rsidRDefault="00CF5A2F"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Working Scientifically:</w:t>
            </w:r>
          </w:p>
          <w:p w14:paraId="5D0188BB"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asking relevant questions and using different types of scientific enquiries to answer them</w:t>
            </w:r>
          </w:p>
          <w:p w14:paraId="1EE7447A"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setting up simple practical enquiries, comparative and fair tests</w:t>
            </w:r>
          </w:p>
          <w:p w14:paraId="293ACE4B"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making systematic and careful observations and, where appropriate, taking accurate measurements using standard units, using a range of equipment, including thermometers and data loggers</w:t>
            </w:r>
          </w:p>
          <w:p w14:paraId="5008E225"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gathering, recording, classifying and presenting data in a variety of ways to help in answering questions</w:t>
            </w:r>
          </w:p>
          <w:p w14:paraId="7FD8898B"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recording findings using simple scientific language, drawings, labelled diagrams, keys, bar charts, and tables</w:t>
            </w:r>
          </w:p>
          <w:p w14:paraId="31218D1D"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reporting on findings from enquiries, including oral and written explanations, displays or presentations of results and conclusions</w:t>
            </w:r>
          </w:p>
          <w:p w14:paraId="6F2F4F80"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using results to draw simple conclusions, make predictions for new values, suggest improvements and raise further questions</w:t>
            </w:r>
          </w:p>
          <w:p w14:paraId="0509C3A9"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identifying differences, similarities or changes related to simple scientific ideas and processes</w:t>
            </w:r>
          </w:p>
          <w:p w14:paraId="62A3DC12" w14:textId="77777777" w:rsidR="00CF5A2F" w:rsidRPr="00CF5A2F" w:rsidRDefault="00CF5A2F" w:rsidP="00CF5A2F">
            <w:pPr>
              <w:numPr>
                <w:ilvl w:val="0"/>
                <w:numId w:val="47"/>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CF5A2F">
              <w:rPr>
                <w:rFonts w:ascii="Arial" w:eastAsia="Times New Roman" w:hAnsi="Arial" w:cs="Arial"/>
                <w:color w:val="0B0C0C"/>
                <w:sz w:val="29"/>
                <w:szCs w:val="29"/>
                <w:lang w:eastAsia="en-GB"/>
              </w:rPr>
              <w:t>using straightforward scientific evidence to answer questions or to support their findings.</w:t>
            </w:r>
          </w:p>
          <w:p w14:paraId="3D937F55" w14:textId="77777777" w:rsidR="00CF5A2F" w:rsidRPr="00354406" w:rsidRDefault="00CF5A2F"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B0AAC" w:rsidRPr="00354406" w14:paraId="32B12193" w14:textId="77777777" w:rsidTr="00D13C30">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3856D1AF" w14:textId="77777777" w:rsidR="005B0AAC" w:rsidRPr="00354406" w:rsidRDefault="005B0AAC" w:rsidP="00354406">
            <w:pPr>
              <w:jc w:val="center"/>
              <w:rPr>
                <w:rFonts w:ascii="Arial" w:hAnsi="Arial" w:cs="Arial"/>
                <w:bCs w:val="0"/>
              </w:rPr>
            </w:pPr>
            <w:r w:rsidRPr="00354406">
              <w:rPr>
                <w:rFonts w:ascii="Arial" w:hAnsi="Arial" w:cs="Arial"/>
                <w:bCs w:val="0"/>
              </w:rPr>
              <w:t>Autumn 1</w:t>
            </w:r>
          </w:p>
          <w:p w14:paraId="75B70249" w14:textId="77777777" w:rsidR="005B0AAC" w:rsidRPr="00354406" w:rsidRDefault="005B0AAC" w:rsidP="00354406">
            <w:pPr>
              <w:jc w:val="center"/>
              <w:rPr>
                <w:rFonts w:ascii="Arial" w:hAnsi="Arial" w:cs="Arial"/>
                <w:bCs w:val="0"/>
              </w:rPr>
            </w:pPr>
          </w:p>
        </w:tc>
        <w:tc>
          <w:tcPr>
            <w:tcW w:w="6382" w:type="dxa"/>
          </w:tcPr>
          <w:p w14:paraId="278CC1EE" w14:textId="77777777" w:rsidR="005B0AAC" w:rsidRPr="0076529A" w:rsidRDefault="005B0AAC"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Plants – Functioning parts of the plant(Y3)</w:t>
            </w:r>
          </w:p>
          <w:p w14:paraId="5DF883ED" w14:textId="77777777" w:rsidR="005B0AAC" w:rsidRPr="00354406" w:rsidRDefault="005B0AAC" w:rsidP="0076529A">
            <w:pPr>
              <w:pStyle w:val="ListParagraph"/>
              <w:numPr>
                <w:ilvl w:val="0"/>
                <w:numId w:val="33"/>
              </w:numPr>
              <w:autoSpaceDE w:val="0"/>
              <w:autoSpaceDN w:val="0"/>
              <w:adjustRightInd w:val="0"/>
              <w:ind w:left="348" w:hanging="21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Identify, locate and describe the functions of different parts of flowering plants: roots, stem/trunk, leaves and flowers. </w:t>
            </w:r>
          </w:p>
          <w:p w14:paraId="21EA0B58" w14:textId="77777777" w:rsidR="005B0AAC" w:rsidRPr="00354406" w:rsidRDefault="005B0AAC" w:rsidP="0076529A">
            <w:pPr>
              <w:pStyle w:val="ListParagraph"/>
              <w:numPr>
                <w:ilvl w:val="0"/>
                <w:numId w:val="33"/>
              </w:numPr>
              <w:autoSpaceDE w:val="0"/>
              <w:autoSpaceDN w:val="0"/>
              <w:adjustRightInd w:val="0"/>
              <w:ind w:left="348" w:hanging="21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Explore the requirements of plants for life and growth (air, light, water, nutrients from soil, and room to grow) and how they vary from plant to plant.</w:t>
            </w:r>
          </w:p>
          <w:p w14:paraId="2AC1E631" w14:textId="77777777" w:rsidR="005B0AAC" w:rsidRPr="00354406" w:rsidRDefault="005B0AAC" w:rsidP="0076529A">
            <w:pPr>
              <w:pStyle w:val="ListParagraph"/>
              <w:numPr>
                <w:ilvl w:val="0"/>
                <w:numId w:val="33"/>
              </w:numPr>
              <w:autoSpaceDE w:val="0"/>
              <w:autoSpaceDN w:val="0"/>
              <w:adjustRightInd w:val="0"/>
              <w:ind w:left="348" w:hanging="21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Investigate the way in which water is transported within plants.</w:t>
            </w:r>
          </w:p>
          <w:p w14:paraId="47021216" w14:textId="4AB62850" w:rsidR="005B0AAC" w:rsidRPr="005B0AAC" w:rsidRDefault="005B0AAC" w:rsidP="005B0AAC">
            <w:pPr>
              <w:pStyle w:val="ListParagraph"/>
              <w:numPr>
                <w:ilvl w:val="0"/>
                <w:numId w:val="33"/>
              </w:numPr>
              <w:autoSpaceDE w:val="0"/>
              <w:autoSpaceDN w:val="0"/>
              <w:adjustRightInd w:val="0"/>
              <w:ind w:left="348" w:hanging="21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Explore the part that flowers play in the life cycle of flowering plants, including pollination, seed formation and seed dispersal. </w:t>
            </w:r>
          </w:p>
        </w:tc>
        <w:tc>
          <w:tcPr>
            <w:tcW w:w="6986" w:type="dxa"/>
          </w:tcPr>
          <w:p w14:paraId="4D747EE6"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w:t>
            </w:r>
            <w:r w:rsidRPr="00354406">
              <w:rPr>
                <w:rFonts w:ascii="Arial" w:hAnsi="Arial" w:cs="Arial"/>
                <w:b/>
              </w:rPr>
              <w:t>Living Things and their Habitats(Y4)</w:t>
            </w:r>
          </w:p>
          <w:p w14:paraId="09351CA4" w14:textId="77777777" w:rsidR="005B0AAC" w:rsidRPr="00987A24" w:rsidRDefault="005B0AAC" w:rsidP="00987A24">
            <w:pPr>
              <w:pStyle w:val="ListParagraph"/>
              <w:numPr>
                <w:ilvl w:val="0"/>
                <w:numId w:val="40"/>
              </w:numPr>
              <w:ind w:left="342" w:hanging="141"/>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7A24">
              <w:rPr>
                <w:rFonts w:ascii="Arial" w:eastAsia="Times New Roman" w:hAnsi="Arial" w:cs="Arial"/>
                <w:lang w:eastAsia="en-GB"/>
              </w:rPr>
              <w:t>Recognise that living things can be grouped in a variety of ways.</w:t>
            </w:r>
          </w:p>
          <w:p w14:paraId="5598864F" w14:textId="77777777" w:rsidR="005B0AAC" w:rsidRPr="00987A24" w:rsidRDefault="005B0AAC" w:rsidP="00987A24">
            <w:pPr>
              <w:pStyle w:val="ListParagraph"/>
              <w:numPr>
                <w:ilvl w:val="0"/>
                <w:numId w:val="40"/>
              </w:numPr>
              <w:ind w:left="342" w:hanging="14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87A24">
              <w:rPr>
                <w:rFonts w:ascii="Arial" w:eastAsia="Times New Roman" w:hAnsi="Arial" w:cs="Arial"/>
                <w:lang w:eastAsia="en-GB"/>
              </w:rPr>
              <w:t>Explore and use classification keys to help group, identify and name a variety of living things in their local and wider environment.</w:t>
            </w:r>
          </w:p>
          <w:p w14:paraId="57657085" w14:textId="77777777" w:rsidR="005B0AAC" w:rsidRPr="00987A24" w:rsidRDefault="005B0AAC" w:rsidP="00987A24">
            <w:pPr>
              <w:pStyle w:val="ListParagraph"/>
              <w:numPr>
                <w:ilvl w:val="0"/>
                <w:numId w:val="40"/>
              </w:numPr>
              <w:ind w:left="342" w:hanging="14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87A24">
              <w:rPr>
                <w:rFonts w:ascii="Arial" w:eastAsia="Times New Roman" w:hAnsi="Arial" w:cs="Arial"/>
                <w:lang w:eastAsia="en-GB"/>
              </w:rPr>
              <w:t>Recognise that environments can change and that this can sometimes pose dangers to living things.</w:t>
            </w:r>
          </w:p>
          <w:p w14:paraId="699A86C4" w14:textId="77777777" w:rsidR="005B0AAC" w:rsidRPr="00354406" w:rsidRDefault="005B0AAC" w:rsidP="00354406">
            <w:pPr>
              <w:ind w:left="360" w:hanging="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p w14:paraId="6830EEFB" w14:textId="77777777" w:rsidR="005B0AAC" w:rsidRPr="00987A24" w:rsidRDefault="005B0AAC" w:rsidP="00987A24">
            <w:pPr>
              <w:ind w:left="360" w:hanging="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n-GB"/>
              </w:rPr>
            </w:pPr>
            <w:r w:rsidRPr="00987A24">
              <w:rPr>
                <w:rFonts w:ascii="Arial" w:eastAsia="Times New Roman" w:hAnsi="Arial" w:cs="Arial"/>
                <w:i/>
                <w:color w:val="000000"/>
                <w:sz w:val="18"/>
                <w:szCs w:val="18"/>
                <w:lang w:eastAsia="en-GB"/>
              </w:rPr>
              <w:t>Please note: Plants is an ongoing unit.</w:t>
            </w:r>
          </w:p>
          <w:p w14:paraId="384D14F6" w14:textId="77777777" w:rsidR="005B0AAC" w:rsidRPr="00987A24" w:rsidRDefault="005B0AAC" w:rsidP="00987A24">
            <w:pPr>
              <w:ind w:left="360" w:hanging="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n-GB"/>
              </w:rPr>
            </w:pPr>
            <w:r w:rsidRPr="00987A24">
              <w:rPr>
                <w:rFonts w:ascii="Arial" w:eastAsia="Times New Roman" w:hAnsi="Arial" w:cs="Arial"/>
                <w:i/>
                <w:color w:val="000000"/>
                <w:sz w:val="18"/>
                <w:szCs w:val="18"/>
                <w:lang w:eastAsia="en-GB"/>
              </w:rPr>
              <w:t>This would be a good opportunity to cover some elements.</w:t>
            </w:r>
          </w:p>
          <w:p w14:paraId="65BA2F30" w14:textId="77777777" w:rsidR="005B0AAC" w:rsidRPr="00354406" w:rsidRDefault="005B0AAC" w:rsidP="005B0AA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0AAC" w:rsidRPr="00354406" w14:paraId="4B4CE888" w14:textId="77777777" w:rsidTr="00AF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5061D5C6" w14:textId="77777777" w:rsidR="005B0AAC" w:rsidRPr="00354406" w:rsidRDefault="005B0AAC" w:rsidP="00354406">
            <w:pPr>
              <w:jc w:val="center"/>
              <w:rPr>
                <w:rFonts w:ascii="Arial" w:hAnsi="Arial" w:cs="Arial"/>
                <w:bCs w:val="0"/>
              </w:rPr>
            </w:pPr>
            <w:r w:rsidRPr="00354406">
              <w:rPr>
                <w:rFonts w:ascii="Arial" w:hAnsi="Arial" w:cs="Arial"/>
                <w:bCs w:val="0"/>
              </w:rPr>
              <w:t>Autumn 2</w:t>
            </w:r>
          </w:p>
          <w:p w14:paraId="5452F0CF" w14:textId="77777777" w:rsidR="005B0AAC" w:rsidRPr="00354406" w:rsidRDefault="005B0AAC" w:rsidP="00354406">
            <w:pPr>
              <w:jc w:val="center"/>
              <w:rPr>
                <w:rFonts w:ascii="Arial" w:hAnsi="Arial" w:cs="Arial"/>
                <w:bCs w:val="0"/>
              </w:rPr>
            </w:pPr>
          </w:p>
        </w:tc>
        <w:tc>
          <w:tcPr>
            <w:tcW w:w="6382" w:type="dxa"/>
          </w:tcPr>
          <w:p w14:paraId="6B529D4D" w14:textId="77777777" w:rsidR="005B0AAC" w:rsidRPr="0076529A" w:rsidRDefault="005B0AAC" w:rsidP="002A655A">
            <w:pPr>
              <w:pStyle w:val="ListParagraph"/>
              <w:ind w:left="348"/>
              <w:cnfStyle w:val="000000100000" w:firstRow="0" w:lastRow="0" w:firstColumn="0" w:lastColumn="0" w:oddVBand="0" w:evenVBand="0" w:oddHBand="1" w:evenHBand="0" w:firstRowFirstColumn="0" w:firstRowLastColumn="0" w:lastRowFirstColumn="0" w:lastRowLastColumn="0"/>
              <w:rPr>
                <w:rFonts w:ascii="Arial" w:hAnsi="Arial" w:cs="Arial"/>
                <w:b/>
              </w:rPr>
            </w:pPr>
            <w:r w:rsidRPr="0076529A">
              <w:rPr>
                <w:rFonts w:ascii="Arial" w:hAnsi="Arial" w:cs="Arial"/>
                <w:b/>
              </w:rPr>
              <w:t>Rocks (Y3)</w:t>
            </w:r>
          </w:p>
          <w:p w14:paraId="5B698C48" w14:textId="77777777" w:rsidR="005B0AAC" w:rsidRPr="00354406" w:rsidRDefault="005B0AAC" w:rsidP="0076529A">
            <w:pPr>
              <w:pStyle w:val="ListParagraph"/>
              <w:numPr>
                <w:ilvl w:val="0"/>
                <w:numId w:val="33"/>
              </w:numPr>
              <w:autoSpaceDE w:val="0"/>
              <w:autoSpaceDN w:val="0"/>
              <w:adjustRightInd w:val="0"/>
              <w:ind w:left="348" w:hanging="21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Compare and group together different kinds of rocks on the basis of their appearance and simple physical properties.  </w:t>
            </w:r>
          </w:p>
          <w:p w14:paraId="7B3782FD" w14:textId="77777777" w:rsidR="005B0AAC" w:rsidRPr="00354406" w:rsidRDefault="005B0AAC" w:rsidP="0076529A">
            <w:pPr>
              <w:pStyle w:val="ListParagraph"/>
              <w:numPr>
                <w:ilvl w:val="0"/>
                <w:numId w:val="33"/>
              </w:numPr>
              <w:ind w:left="348" w:hanging="219"/>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354406">
              <w:rPr>
                <w:rFonts w:ascii="Arial" w:eastAsia="Calibri" w:hAnsi="Arial" w:cs="Arial"/>
                <w:color w:val="000000"/>
              </w:rPr>
              <w:t>Describe in simple terms how fossils are formed when things that have lived are trapped within rock.</w:t>
            </w:r>
          </w:p>
          <w:p w14:paraId="1BA92623" w14:textId="77777777" w:rsidR="005B0AAC" w:rsidRPr="00354406" w:rsidRDefault="005B0AAC" w:rsidP="0076529A">
            <w:pPr>
              <w:pStyle w:val="ListParagraph"/>
              <w:numPr>
                <w:ilvl w:val="0"/>
                <w:numId w:val="33"/>
              </w:numPr>
              <w:ind w:left="348" w:hanging="219"/>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354406">
              <w:rPr>
                <w:rFonts w:ascii="Arial" w:eastAsia="Calibri" w:hAnsi="Arial" w:cs="Arial"/>
                <w:color w:val="000000"/>
              </w:rPr>
              <w:lastRenderedPageBreak/>
              <w:t>Recognise that soils are made from rocks and organic matter.</w:t>
            </w:r>
          </w:p>
          <w:p w14:paraId="6D2E0A1C" w14:textId="77777777" w:rsidR="005B0AAC" w:rsidRPr="00354406" w:rsidRDefault="005B0AAC"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86" w:type="dxa"/>
          </w:tcPr>
          <w:p w14:paraId="59C8FFDC" w14:textId="77777777" w:rsidR="005B0AAC" w:rsidRPr="00CF5A2F" w:rsidRDefault="005B0AAC" w:rsidP="00CF5A2F">
            <w:pPr>
              <w:pStyle w:val="ListParagraph"/>
              <w:ind w:left="321"/>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lastRenderedPageBreak/>
              <w:t>Forces and Magne</w:t>
            </w:r>
            <w:r w:rsidRPr="00CF5A2F">
              <w:rPr>
                <w:rFonts w:ascii="Arial" w:hAnsi="Arial" w:cs="Arial"/>
                <w:b/>
              </w:rPr>
              <w:t>t</w:t>
            </w:r>
            <w:r>
              <w:rPr>
                <w:rFonts w:ascii="Arial" w:hAnsi="Arial" w:cs="Arial"/>
                <w:b/>
              </w:rPr>
              <w:t>s</w:t>
            </w:r>
            <w:r w:rsidRPr="00CF5A2F">
              <w:rPr>
                <w:rFonts w:ascii="Arial" w:hAnsi="Arial" w:cs="Arial"/>
                <w:b/>
              </w:rPr>
              <w:t xml:space="preserve"> (Y3)</w:t>
            </w:r>
          </w:p>
          <w:p w14:paraId="0F0C8B2B" w14:textId="77777777" w:rsidR="005B0AAC" w:rsidRPr="00CF5A2F" w:rsidRDefault="005B0AAC" w:rsidP="00CF5A2F">
            <w:pPr>
              <w:numPr>
                <w:ilvl w:val="0"/>
                <w:numId w:val="46"/>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CF5A2F">
              <w:rPr>
                <w:rFonts w:ascii="Arial" w:eastAsia="Times New Roman" w:hAnsi="Arial" w:cs="Arial"/>
                <w:color w:val="0B0C0C"/>
                <w:lang w:eastAsia="en-GB"/>
              </w:rPr>
              <w:t>compare how things move on different surfaces</w:t>
            </w:r>
          </w:p>
          <w:p w14:paraId="6F43A7D7" w14:textId="77777777" w:rsidR="005B0AAC" w:rsidRPr="00CF5A2F" w:rsidRDefault="005B0AAC" w:rsidP="00CF5A2F">
            <w:pPr>
              <w:numPr>
                <w:ilvl w:val="0"/>
                <w:numId w:val="46"/>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CF5A2F">
              <w:rPr>
                <w:rFonts w:ascii="Arial" w:eastAsia="Times New Roman" w:hAnsi="Arial" w:cs="Arial"/>
                <w:color w:val="0B0C0C"/>
                <w:lang w:eastAsia="en-GB"/>
              </w:rPr>
              <w:t>notice that some forces need contact between 2 objects, but magnetic forces can act at a distance</w:t>
            </w:r>
          </w:p>
          <w:p w14:paraId="118ADE4A" w14:textId="77777777" w:rsidR="005B0AAC" w:rsidRPr="00CF5A2F" w:rsidRDefault="005B0AAC" w:rsidP="00CF5A2F">
            <w:pPr>
              <w:numPr>
                <w:ilvl w:val="0"/>
                <w:numId w:val="46"/>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CF5A2F">
              <w:rPr>
                <w:rFonts w:ascii="Arial" w:eastAsia="Times New Roman" w:hAnsi="Arial" w:cs="Arial"/>
                <w:color w:val="0B0C0C"/>
                <w:lang w:eastAsia="en-GB"/>
              </w:rPr>
              <w:lastRenderedPageBreak/>
              <w:t>observe how magnets attract or repel each other and attract some materials and not others</w:t>
            </w:r>
          </w:p>
          <w:p w14:paraId="177E880A" w14:textId="77777777" w:rsidR="005B0AAC" w:rsidRPr="00CF5A2F" w:rsidRDefault="005B0AAC" w:rsidP="00CF5A2F">
            <w:pPr>
              <w:numPr>
                <w:ilvl w:val="0"/>
                <w:numId w:val="46"/>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CF5A2F">
              <w:rPr>
                <w:rFonts w:ascii="Arial" w:eastAsia="Times New Roman" w:hAnsi="Arial" w:cs="Arial"/>
                <w:color w:val="0B0C0C"/>
                <w:lang w:eastAsia="en-GB"/>
              </w:rPr>
              <w:t>compare and group together a variety of everyday materials on the basis of whether they are attracted to a magnet, and identify some magnetic materials</w:t>
            </w:r>
          </w:p>
          <w:p w14:paraId="6C35A239" w14:textId="77777777" w:rsidR="005B0AAC" w:rsidRPr="00CF5A2F" w:rsidRDefault="005B0AAC" w:rsidP="00CF5A2F">
            <w:pPr>
              <w:numPr>
                <w:ilvl w:val="0"/>
                <w:numId w:val="46"/>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CF5A2F">
              <w:rPr>
                <w:rFonts w:ascii="Arial" w:eastAsia="Times New Roman" w:hAnsi="Arial" w:cs="Arial"/>
                <w:color w:val="0B0C0C"/>
                <w:lang w:eastAsia="en-GB"/>
              </w:rPr>
              <w:t>describe magnets as having 2 poles</w:t>
            </w:r>
          </w:p>
          <w:p w14:paraId="609D668E" w14:textId="77777777" w:rsidR="005B0AAC" w:rsidRPr="00CF5A2F" w:rsidRDefault="005B0AAC" w:rsidP="00CF5A2F">
            <w:pPr>
              <w:numPr>
                <w:ilvl w:val="0"/>
                <w:numId w:val="46"/>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CF5A2F">
              <w:rPr>
                <w:rFonts w:ascii="Arial" w:eastAsia="Times New Roman" w:hAnsi="Arial" w:cs="Arial"/>
                <w:color w:val="0B0C0C"/>
                <w:lang w:eastAsia="en-GB"/>
              </w:rPr>
              <w:t>predict whether 2 magnets will attract or repel each other, depending on which poles are facing</w:t>
            </w:r>
          </w:p>
          <w:p w14:paraId="28CFE9E6" w14:textId="77777777" w:rsidR="005B0AAC" w:rsidRPr="00354406" w:rsidRDefault="005B0AAC"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0AAC" w:rsidRPr="00354406" w14:paraId="5176BDBE" w14:textId="77777777" w:rsidTr="00F5532B">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60818A49" w14:textId="77777777" w:rsidR="005B0AAC" w:rsidRPr="00354406" w:rsidRDefault="005B0AAC" w:rsidP="00354406">
            <w:pPr>
              <w:jc w:val="center"/>
              <w:rPr>
                <w:rFonts w:ascii="Arial" w:hAnsi="Arial" w:cs="Arial"/>
                <w:bCs w:val="0"/>
              </w:rPr>
            </w:pPr>
            <w:r w:rsidRPr="00354406">
              <w:rPr>
                <w:rFonts w:ascii="Arial" w:hAnsi="Arial" w:cs="Arial"/>
                <w:bCs w:val="0"/>
              </w:rPr>
              <w:lastRenderedPageBreak/>
              <w:t>Spring 1</w:t>
            </w:r>
          </w:p>
          <w:p w14:paraId="64A30D66" w14:textId="77777777" w:rsidR="005B0AAC" w:rsidRPr="00354406" w:rsidRDefault="005B0AAC" w:rsidP="00354406">
            <w:pPr>
              <w:jc w:val="center"/>
              <w:rPr>
                <w:rFonts w:ascii="Arial" w:hAnsi="Arial" w:cs="Arial"/>
                <w:bCs w:val="0"/>
              </w:rPr>
            </w:pPr>
          </w:p>
        </w:tc>
        <w:tc>
          <w:tcPr>
            <w:tcW w:w="6382" w:type="dxa"/>
          </w:tcPr>
          <w:p w14:paraId="48386D10" w14:textId="77777777" w:rsidR="005B0AAC" w:rsidRPr="0076529A" w:rsidRDefault="005B0AAC" w:rsidP="002A655A">
            <w:pPr>
              <w:pStyle w:val="ListParagraph"/>
              <w:ind w:left="348"/>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lang w:eastAsia="en-GB"/>
              </w:rPr>
            </w:pPr>
            <w:r w:rsidRPr="0076529A">
              <w:rPr>
                <w:rFonts w:ascii="Arial" w:eastAsia="Times New Roman" w:hAnsi="Arial" w:cs="Arial"/>
                <w:b/>
                <w:color w:val="000000"/>
                <w:lang w:eastAsia="en-GB"/>
              </w:rPr>
              <w:t>Animals Including Humans(Y3)</w:t>
            </w:r>
          </w:p>
          <w:p w14:paraId="37BCE910" w14:textId="77777777" w:rsidR="005B0AAC" w:rsidRPr="00354406" w:rsidRDefault="005B0AAC" w:rsidP="0076529A">
            <w:pPr>
              <w:pStyle w:val="ListParagraph"/>
              <w:numPr>
                <w:ilvl w:val="0"/>
                <w:numId w:val="33"/>
              </w:numPr>
              <w:ind w:left="348" w:hanging="21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Identify that animals, including humans, need the right types and amount of nutrition, and that they cannot make their own food – they get nutrition from what they eat.</w:t>
            </w:r>
          </w:p>
          <w:p w14:paraId="6545D404" w14:textId="77777777" w:rsidR="005B0AAC" w:rsidRPr="0076529A" w:rsidRDefault="005B0AAC" w:rsidP="0076529A">
            <w:pPr>
              <w:pStyle w:val="ListParagraph"/>
              <w:numPr>
                <w:ilvl w:val="0"/>
                <w:numId w:val="33"/>
              </w:numPr>
              <w:ind w:left="348"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Identify that humans and some other animals have skeletons and muscles for support, protection and movement.</w:t>
            </w:r>
          </w:p>
          <w:p w14:paraId="687597EA"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86" w:type="dxa"/>
          </w:tcPr>
          <w:p w14:paraId="63F6142C"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w:t>
            </w:r>
            <w:r w:rsidRPr="00354406">
              <w:rPr>
                <w:rFonts w:ascii="Arial" w:hAnsi="Arial" w:cs="Arial"/>
                <w:b/>
              </w:rPr>
              <w:t>Electricity (Y4)</w:t>
            </w:r>
          </w:p>
          <w:p w14:paraId="7270B90B" w14:textId="77777777" w:rsidR="005B0AAC" w:rsidRPr="00354406" w:rsidRDefault="005B0AAC" w:rsidP="00354406">
            <w:pPr>
              <w:pStyle w:val="ListParagraph"/>
              <w:numPr>
                <w:ilvl w:val="0"/>
                <w:numId w:val="11"/>
              </w:num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354406">
              <w:rPr>
                <w:rFonts w:ascii="Arial" w:hAnsi="Arial" w:cs="Arial"/>
              </w:rPr>
              <w:t xml:space="preserve">How to be safe around electricity. </w:t>
            </w:r>
          </w:p>
          <w:p w14:paraId="6977CBC3" w14:textId="77777777" w:rsidR="005B0AAC" w:rsidRPr="00354406" w:rsidRDefault="005B0AAC" w:rsidP="00354406">
            <w:pPr>
              <w:pStyle w:val="ListParagraph"/>
              <w:numPr>
                <w:ilvl w:val="0"/>
                <w:numId w:val="11"/>
              </w:num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Construct a simple series electrical circuit, identifying and naming its basic parts, including cells, wires, bulbs, switches and buzzers.</w:t>
            </w:r>
          </w:p>
          <w:p w14:paraId="33D0DFEB" w14:textId="77777777" w:rsidR="005B0AAC" w:rsidRPr="00354406" w:rsidRDefault="005B0AAC" w:rsidP="00354406">
            <w:pPr>
              <w:pStyle w:val="ListParagraph"/>
              <w:numPr>
                <w:ilvl w:val="0"/>
                <w:numId w:val="11"/>
              </w:num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Identify whether or not a lamp will light in a simple series circuit, based on whether or not the lamp is part of a complete loop with a battery. </w:t>
            </w:r>
          </w:p>
          <w:p w14:paraId="6F2AF94F" w14:textId="77777777" w:rsidR="005B0AAC" w:rsidRPr="00354406" w:rsidRDefault="005B0AAC" w:rsidP="00354406">
            <w:pPr>
              <w:pStyle w:val="ListParagraph"/>
              <w:numPr>
                <w:ilvl w:val="0"/>
                <w:numId w:val="11"/>
              </w:num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Recognise that a switch opens and closes a circuit and associate this with whether or not a lamp lights in a simple series circuit. </w:t>
            </w:r>
          </w:p>
          <w:p w14:paraId="5EAB3BB7" w14:textId="77777777" w:rsidR="005B0AAC" w:rsidRPr="00354406" w:rsidRDefault="005B0AAC" w:rsidP="00354406">
            <w:pPr>
              <w:pStyle w:val="ListParagraph"/>
              <w:numPr>
                <w:ilvl w:val="0"/>
                <w:numId w:val="11"/>
              </w:num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Recognise some common conductors and insulators, and associate metals with being good conductors. </w:t>
            </w:r>
          </w:p>
          <w:p w14:paraId="6A1ECA99"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p w14:paraId="3A4F37BC"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p w14:paraId="0C19ED35"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p w14:paraId="40A69389" w14:textId="77777777" w:rsidR="005B0AAC" w:rsidRPr="00354406" w:rsidRDefault="005B0AAC" w:rsidP="00354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0AAC" w:rsidRPr="00354406" w14:paraId="5AED2EB7" w14:textId="77777777" w:rsidTr="00201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535A0D18" w14:textId="77777777" w:rsidR="005B0AAC" w:rsidRPr="00354406" w:rsidRDefault="005B0AAC" w:rsidP="00354406">
            <w:pPr>
              <w:jc w:val="center"/>
              <w:rPr>
                <w:rFonts w:ascii="Arial" w:hAnsi="Arial" w:cs="Arial"/>
                <w:bCs w:val="0"/>
              </w:rPr>
            </w:pPr>
            <w:r w:rsidRPr="00354406">
              <w:rPr>
                <w:rFonts w:ascii="Arial" w:hAnsi="Arial" w:cs="Arial"/>
                <w:bCs w:val="0"/>
              </w:rPr>
              <w:t>Spring 2</w:t>
            </w:r>
          </w:p>
          <w:p w14:paraId="40B54136" w14:textId="77777777" w:rsidR="005B0AAC" w:rsidRPr="00354406" w:rsidRDefault="005B0AAC" w:rsidP="00354406">
            <w:pPr>
              <w:jc w:val="center"/>
              <w:rPr>
                <w:rFonts w:ascii="Arial" w:hAnsi="Arial" w:cs="Arial"/>
                <w:bCs w:val="0"/>
              </w:rPr>
            </w:pPr>
          </w:p>
        </w:tc>
        <w:tc>
          <w:tcPr>
            <w:tcW w:w="6382" w:type="dxa"/>
          </w:tcPr>
          <w:p w14:paraId="7ACF4261" w14:textId="77777777" w:rsidR="005B0AAC" w:rsidRPr="0076529A" w:rsidRDefault="005B0AAC" w:rsidP="0076529A">
            <w:pPr>
              <w:pStyle w:val="ListParagraph"/>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b/>
                <w:color w:val="000000"/>
                <w:lang w:eastAsia="en-GB"/>
              </w:rPr>
              <w:t>Animals including Humans(Y4)</w:t>
            </w:r>
          </w:p>
          <w:p w14:paraId="7C326A43" w14:textId="77777777" w:rsidR="005B0AAC" w:rsidRPr="00354406" w:rsidRDefault="005B0AAC" w:rsidP="0076529A">
            <w:pPr>
              <w:ind w:left="348" w:firstLine="1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p w14:paraId="35238341" w14:textId="77777777" w:rsidR="005B0AAC" w:rsidRPr="0076529A" w:rsidRDefault="005B0AAC" w:rsidP="0076529A">
            <w:pPr>
              <w:pStyle w:val="ListParagraph"/>
              <w:numPr>
                <w:ilvl w:val="0"/>
                <w:numId w:val="34"/>
              </w:numPr>
              <w:ind w:left="348"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Describe the simple functions of the basic parts of the digestive system in humans.</w:t>
            </w:r>
          </w:p>
          <w:p w14:paraId="2E6F1248" w14:textId="77777777" w:rsidR="005B0AAC" w:rsidRPr="0076529A" w:rsidRDefault="005B0AAC" w:rsidP="0076529A">
            <w:pPr>
              <w:pStyle w:val="ListParagraph"/>
              <w:numPr>
                <w:ilvl w:val="0"/>
                <w:numId w:val="34"/>
              </w:numPr>
              <w:ind w:left="348"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Identify the different types of teeth in humans and their simple functions.</w:t>
            </w:r>
          </w:p>
          <w:p w14:paraId="761D1A70" w14:textId="77777777" w:rsidR="005B0AAC" w:rsidRPr="0076529A" w:rsidRDefault="005B0AAC" w:rsidP="0076529A">
            <w:pPr>
              <w:pStyle w:val="ListParagraph"/>
              <w:numPr>
                <w:ilvl w:val="0"/>
                <w:numId w:val="34"/>
              </w:numPr>
              <w:ind w:left="348"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Construct and interpret a variety of food chains, identifying producers, predators and prey.</w:t>
            </w:r>
          </w:p>
          <w:p w14:paraId="619B86B1" w14:textId="77777777" w:rsidR="005B0AAC" w:rsidRPr="00354406" w:rsidRDefault="005B0AAC"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86" w:type="dxa"/>
          </w:tcPr>
          <w:p w14:paraId="18D2F10A" w14:textId="77777777" w:rsidR="005B0AAC" w:rsidRPr="00354406" w:rsidRDefault="005B0AAC" w:rsidP="00354406">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Pr="00354406">
              <w:rPr>
                <w:rFonts w:ascii="Arial" w:hAnsi="Arial" w:cs="Arial"/>
                <w:b/>
              </w:rPr>
              <w:t>Sound (Y4)</w:t>
            </w:r>
          </w:p>
          <w:p w14:paraId="6F75BF5B" w14:textId="77777777" w:rsidR="005B0AAC" w:rsidRPr="00354406" w:rsidRDefault="005B0AAC" w:rsidP="00354406">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 xml:space="preserve">  </w:t>
            </w:r>
            <w:r w:rsidRPr="00354406">
              <w:rPr>
                <w:rFonts w:ascii="Arial" w:eastAsia="Calibri" w:hAnsi="Arial" w:cs="Arial"/>
                <w:b/>
              </w:rPr>
              <w:t>Vibrations</w:t>
            </w:r>
          </w:p>
          <w:p w14:paraId="133B0524" w14:textId="77777777" w:rsidR="005B0AAC" w:rsidRPr="00354406" w:rsidRDefault="005B0AAC" w:rsidP="00354406">
            <w:pPr>
              <w:numPr>
                <w:ilvl w:val="0"/>
                <w:numId w:val="12"/>
              </w:numPr>
              <w:ind w:left="321" w:hanging="14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54406">
              <w:rPr>
                <w:rFonts w:ascii="Arial" w:eastAsia="Calibri" w:hAnsi="Arial" w:cs="Arial"/>
              </w:rPr>
              <w:t xml:space="preserve">Identify how sounds are made, associating some of them with something vibrating.  </w:t>
            </w:r>
          </w:p>
          <w:p w14:paraId="5A40EBF3" w14:textId="77777777" w:rsidR="005B0AAC" w:rsidRPr="00354406" w:rsidRDefault="005B0AAC" w:rsidP="00354406">
            <w:pPr>
              <w:numPr>
                <w:ilvl w:val="0"/>
                <w:numId w:val="12"/>
              </w:numPr>
              <w:autoSpaceDE w:val="0"/>
              <w:autoSpaceDN w:val="0"/>
              <w:adjustRightInd w:val="0"/>
              <w:ind w:left="321"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Recognise that vibrations from sounds travel through a medium to the ear.</w:t>
            </w:r>
          </w:p>
          <w:p w14:paraId="07A8BA20" w14:textId="77777777" w:rsidR="005B0AAC" w:rsidRPr="00354406" w:rsidRDefault="005B0AAC" w:rsidP="00354406">
            <w:pPr>
              <w:numPr>
                <w:ilvl w:val="0"/>
                <w:numId w:val="12"/>
              </w:numPr>
              <w:autoSpaceDE w:val="0"/>
              <w:autoSpaceDN w:val="0"/>
              <w:adjustRightInd w:val="0"/>
              <w:ind w:left="321"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 xml:space="preserve">Find patterns between the volume of a sound and the strength of the vibrations that produced it. </w:t>
            </w:r>
          </w:p>
          <w:p w14:paraId="6EF8FFDD" w14:textId="77777777" w:rsidR="005B0AAC" w:rsidRPr="00354406" w:rsidRDefault="005B0AAC" w:rsidP="00354406">
            <w:pPr>
              <w:numPr>
                <w:ilvl w:val="0"/>
                <w:numId w:val="12"/>
              </w:numPr>
              <w:autoSpaceDE w:val="0"/>
              <w:autoSpaceDN w:val="0"/>
              <w:adjustRightInd w:val="0"/>
              <w:ind w:left="321"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Recognise that sounds get fainter as the distance from the sound source increases.</w:t>
            </w:r>
          </w:p>
          <w:p w14:paraId="617CC1DC" w14:textId="77777777" w:rsidR="005B0AAC" w:rsidRPr="00354406" w:rsidRDefault="005B0AAC" w:rsidP="00354406">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354406">
              <w:rPr>
                <w:rFonts w:ascii="Arial" w:eastAsia="Calibri" w:hAnsi="Arial" w:cs="Arial"/>
                <w:b/>
              </w:rPr>
              <w:t>Pitch</w:t>
            </w:r>
          </w:p>
          <w:p w14:paraId="0A260970" w14:textId="77777777" w:rsidR="005B0AAC" w:rsidRPr="00354406" w:rsidRDefault="005B0AAC" w:rsidP="00354406">
            <w:pPr>
              <w:numPr>
                <w:ilvl w:val="0"/>
                <w:numId w:val="12"/>
              </w:numPr>
              <w:autoSpaceDE w:val="0"/>
              <w:autoSpaceDN w:val="0"/>
              <w:adjustRightInd w:val="0"/>
              <w:ind w:left="321"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Find patterns between the pitch of a sound and features of the object that produced it.</w:t>
            </w:r>
          </w:p>
          <w:p w14:paraId="7044D278" w14:textId="77777777" w:rsidR="005B0AAC" w:rsidRPr="00354406" w:rsidRDefault="005B0AAC" w:rsidP="00354406">
            <w:pPr>
              <w:pStyle w:val="ListParagraph"/>
              <w:ind w:left="321" w:hanging="142"/>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354406">
              <w:rPr>
                <w:rFonts w:ascii="Arial" w:eastAsia="Calibri" w:hAnsi="Arial" w:cs="Arial"/>
                <w:b/>
              </w:rPr>
              <w:t>Muffling/blocking sounds</w:t>
            </w:r>
          </w:p>
          <w:p w14:paraId="50AB6922" w14:textId="40C5CB4B" w:rsidR="005B0AAC" w:rsidRPr="005B0AAC" w:rsidRDefault="005B0AAC" w:rsidP="005B0AAC">
            <w:pPr>
              <w:numPr>
                <w:ilvl w:val="0"/>
                <w:numId w:val="12"/>
              </w:numPr>
              <w:autoSpaceDE w:val="0"/>
              <w:autoSpaceDN w:val="0"/>
              <w:adjustRightInd w:val="0"/>
              <w:ind w:left="321"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Recognise that vibrations from sounds travel through a medium to the ear.</w:t>
            </w:r>
          </w:p>
        </w:tc>
      </w:tr>
      <w:tr w:rsidR="005B0AAC" w:rsidRPr="00354406" w14:paraId="37FF6887" w14:textId="77777777" w:rsidTr="00BE2787">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58261BDD" w14:textId="77777777" w:rsidR="005B0AAC" w:rsidRPr="00354406" w:rsidRDefault="005B0AAC" w:rsidP="00354406">
            <w:pPr>
              <w:jc w:val="center"/>
              <w:rPr>
                <w:rFonts w:ascii="Arial" w:hAnsi="Arial" w:cs="Arial"/>
                <w:bCs w:val="0"/>
              </w:rPr>
            </w:pPr>
            <w:r w:rsidRPr="00354406">
              <w:rPr>
                <w:rFonts w:ascii="Arial" w:hAnsi="Arial" w:cs="Arial"/>
                <w:bCs w:val="0"/>
              </w:rPr>
              <w:lastRenderedPageBreak/>
              <w:t>Summer 1</w:t>
            </w:r>
          </w:p>
          <w:p w14:paraId="4907D104" w14:textId="42279F9E" w:rsidR="005B0AAC" w:rsidRPr="00354406" w:rsidRDefault="005B0AAC" w:rsidP="00354406">
            <w:pPr>
              <w:jc w:val="center"/>
              <w:rPr>
                <w:rFonts w:ascii="Arial" w:hAnsi="Arial" w:cs="Arial"/>
                <w:bCs w:val="0"/>
              </w:rPr>
            </w:pPr>
            <w:r>
              <w:rPr>
                <w:rFonts w:ascii="Arial" w:hAnsi="Arial" w:cs="Arial"/>
                <w:bCs w:val="0"/>
              </w:rPr>
              <w:t>or</w:t>
            </w:r>
          </w:p>
        </w:tc>
        <w:tc>
          <w:tcPr>
            <w:tcW w:w="6382" w:type="dxa"/>
            <w:vMerge w:val="restart"/>
          </w:tcPr>
          <w:p w14:paraId="307B3E66" w14:textId="77777777" w:rsidR="005B0AAC" w:rsidRPr="0076529A" w:rsidRDefault="005B0AAC" w:rsidP="0076529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Light and Astronomy (Y3)</w:t>
            </w:r>
          </w:p>
          <w:p w14:paraId="03159F88" w14:textId="77777777" w:rsidR="005B0AAC" w:rsidRPr="00354406" w:rsidRDefault="005B0AAC" w:rsidP="0076529A">
            <w:pPr>
              <w:pStyle w:val="ListParagraph"/>
              <w:numPr>
                <w:ilvl w:val="0"/>
                <w:numId w:val="11"/>
              </w:numPr>
              <w:autoSpaceDE w:val="0"/>
              <w:autoSpaceDN w:val="0"/>
              <w:adjustRightInd w:val="0"/>
              <w:ind w:left="348"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 xml:space="preserve">Notice that light is reflected from surfaces. </w:t>
            </w:r>
          </w:p>
          <w:p w14:paraId="6F95DB07" w14:textId="77777777" w:rsidR="005B0AAC" w:rsidRPr="00354406" w:rsidRDefault="005B0AAC" w:rsidP="0076529A">
            <w:pPr>
              <w:pStyle w:val="ListParagraph"/>
              <w:numPr>
                <w:ilvl w:val="0"/>
                <w:numId w:val="11"/>
              </w:numPr>
              <w:autoSpaceDE w:val="0"/>
              <w:autoSpaceDN w:val="0"/>
              <w:adjustRightInd w:val="0"/>
              <w:ind w:left="348"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Recognise that light from the sun can be dangerous and that there are ways to protect their eyes.</w:t>
            </w:r>
          </w:p>
          <w:p w14:paraId="63008558" w14:textId="77777777" w:rsidR="005B0AAC" w:rsidRPr="00354406" w:rsidRDefault="005B0AAC" w:rsidP="0076529A">
            <w:pPr>
              <w:pStyle w:val="ListParagraph"/>
              <w:numPr>
                <w:ilvl w:val="0"/>
                <w:numId w:val="11"/>
              </w:numPr>
              <w:autoSpaceDE w:val="0"/>
              <w:autoSpaceDN w:val="0"/>
              <w:adjustRightInd w:val="0"/>
              <w:ind w:left="348"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54406">
              <w:rPr>
                <w:rFonts w:ascii="Arial" w:eastAsia="Times New Roman" w:hAnsi="Arial" w:cs="Arial"/>
                <w:lang w:eastAsia="en-GB"/>
              </w:rPr>
              <w:t>Recognise that shadows are formed when the light from a light source is blocked by a solid object.</w:t>
            </w:r>
          </w:p>
          <w:p w14:paraId="26085DCF" w14:textId="77777777" w:rsidR="005B0AAC" w:rsidRPr="00354406" w:rsidRDefault="005B0AAC" w:rsidP="0076529A">
            <w:pPr>
              <w:pStyle w:val="ListParagraph"/>
              <w:numPr>
                <w:ilvl w:val="0"/>
                <w:numId w:val="11"/>
              </w:numPr>
              <w:autoSpaceDE w:val="0"/>
              <w:autoSpaceDN w:val="0"/>
              <w:adjustRightInd w:val="0"/>
              <w:ind w:left="348"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354406">
              <w:rPr>
                <w:rFonts w:ascii="Arial" w:eastAsia="Times New Roman" w:hAnsi="Arial" w:cs="Arial"/>
                <w:lang w:eastAsia="en-GB"/>
              </w:rPr>
              <w:t>Find patterns in the way that the size of shadows can change</w:t>
            </w:r>
            <w:r w:rsidRPr="00354406">
              <w:rPr>
                <w:rFonts w:ascii="Arial" w:eastAsia="Times New Roman" w:hAnsi="Arial" w:cs="Arial"/>
                <w:b/>
                <w:lang w:eastAsia="en-GB"/>
              </w:rPr>
              <w:t xml:space="preserve">. </w:t>
            </w:r>
          </w:p>
          <w:p w14:paraId="221B8CF5"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86" w:type="dxa"/>
            <w:vMerge w:val="restart"/>
          </w:tcPr>
          <w:p w14:paraId="2AED56F6" w14:textId="77777777" w:rsidR="005B0AAC"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w:t>
            </w:r>
            <w:r w:rsidRPr="00354406">
              <w:rPr>
                <w:rFonts w:ascii="Arial" w:hAnsi="Arial" w:cs="Arial"/>
                <w:b/>
              </w:rPr>
              <w:t>States of Matter (Y4)</w:t>
            </w:r>
          </w:p>
          <w:p w14:paraId="6E2DF7C0"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4867F87" w14:textId="77777777" w:rsidR="005B0AAC" w:rsidRPr="00354406" w:rsidRDefault="005B0AAC" w:rsidP="00354406">
            <w:pPr>
              <w:pStyle w:val="ListParagraph"/>
              <w:numPr>
                <w:ilvl w:val="0"/>
                <w:numId w:val="13"/>
              </w:num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 xml:space="preserve">Compare and group materials together, according to whether they are solids, liquids or gases. </w:t>
            </w:r>
          </w:p>
          <w:p w14:paraId="66D744C5" w14:textId="77777777" w:rsidR="005B0AAC" w:rsidRPr="00354406" w:rsidRDefault="005B0AAC" w:rsidP="00354406">
            <w:pPr>
              <w:pStyle w:val="ListParagraph"/>
              <w:numPr>
                <w:ilvl w:val="0"/>
                <w:numId w:val="13"/>
              </w:num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Observe that some materials change state when they are heated or cooled, and measure or research the temperature at which this happens in degrees Celsius (°C).</w:t>
            </w:r>
          </w:p>
          <w:p w14:paraId="6B76149A" w14:textId="77777777" w:rsidR="005B0AAC" w:rsidRPr="00354406" w:rsidRDefault="005B0AAC" w:rsidP="00354406">
            <w:pPr>
              <w:pStyle w:val="ListParagraph"/>
              <w:numPr>
                <w:ilvl w:val="0"/>
                <w:numId w:val="13"/>
              </w:numPr>
              <w:ind w:left="321"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354406">
              <w:rPr>
                <w:rFonts w:ascii="Arial" w:eastAsia="Calibri" w:hAnsi="Arial" w:cs="Arial"/>
                <w:color w:val="000000"/>
              </w:rPr>
              <w:t xml:space="preserve">Identify the part played by evaporation and condensation in the water cycle and associate the rate of evaporation with temperature. </w:t>
            </w:r>
          </w:p>
          <w:p w14:paraId="2C014C63" w14:textId="77777777" w:rsidR="005B0AAC" w:rsidRPr="00354406" w:rsidRDefault="005B0AAC" w:rsidP="00354406">
            <w:pPr>
              <w:autoSpaceDE w:val="0"/>
              <w:autoSpaceDN w:val="0"/>
              <w:adjustRightInd w:val="0"/>
              <w:ind w:left="321"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p w14:paraId="679AC834" w14:textId="77777777" w:rsidR="005B0AAC" w:rsidRPr="00354406"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0AAC" w:rsidRPr="00354406" w14:paraId="5613186B" w14:textId="77777777" w:rsidTr="00B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5C59E3A0" w14:textId="77777777" w:rsidR="005B0AAC" w:rsidRPr="00354406" w:rsidRDefault="005B0AAC" w:rsidP="00354406">
            <w:pPr>
              <w:jc w:val="center"/>
              <w:rPr>
                <w:rFonts w:ascii="Arial" w:hAnsi="Arial" w:cs="Arial"/>
                <w:bCs w:val="0"/>
              </w:rPr>
            </w:pPr>
            <w:r w:rsidRPr="00354406">
              <w:rPr>
                <w:rFonts w:ascii="Arial" w:hAnsi="Arial" w:cs="Arial"/>
                <w:bCs w:val="0"/>
              </w:rPr>
              <w:t>Summer 2</w:t>
            </w:r>
          </w:p>
          <w:p w14:paraId="7F7E5021" w14:textId="77777777" w:rsidR="005B0AAC" w:rsidRPr="00354406" w:rsidRDefault="005B0AAC" w:rsidP="00354406">
            <w:pPr>
              <w:jc w:val="center"/>
              <w:rPr>
                <w:rFonts w:ascii="Arial" w:hAnsi="Arial" w:cs="Arial"/>
                <w:bCs w:val="0"/>
              </w:rPr>
            </w:pPr>
          </w:p>
        </w:tc>
        <w:tc>
          <w:tcPr>
            <w:tcW w:w="6382" w:type="dxa"/>
            <w:vMerge/>
          </w:tcPr>
          <w:p w14:paraId="27994E57" w14:textId="77777777" w:rsidR="005B0AAC" w:rsidRPr="00354406" w:rsidRDefault="005B0AAC"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86" w:type="dxa"/>
            <w:vMerge/>
          </w:tcPr>
          <w:p w14:paraId="409959B4" w14:textId="77777777" w:rsidR="005B0AAC" w:rsidRPr="00354406" w:rsidRDefault="005B0AAC" w:rsidP="0035440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21113DA" w14:textId="77777777" w:rsidR="00CF5A2F" w:rsidRDefault="00CF5A2F">
      <w:r>
        <w:rPr>
          <w:b/>
          <w:bCs/>
        </w:rPr>
        <w:br w:type="page"/>
      </w:r>
    </w:p>
    <w:tbl>
      <w:tblPr>
        <w:tblStyle w:val="LightList-Accent1"/>
        <w:tblW w:w="1535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5214"/>
        <w:gridCol w:w="1168"/>
        <w:gridCol w:w="5274"/>
        <w:gridCol w:w="1712"/>
      </w:tblGrid>
      <w:tr w:rsidR="00354406" w:rsidRPr="00354406" w14:paraId="1CEE856B" w14:textId="77777777" w:rsidTr="00CF5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359CAC65" w14:textId="44920D32" w:rsidR="00354406" w:rsidRPr="00354406" w:rsidRDefault="00354406" w:rsidP="00354406">
            <w:pPr>
              <w:jc w:val="center"/>
              <w:rPr>
                <w:rFonts w:ascii="Arial" w:hAnsi="Arial" w:cs="Arial"/>
              </w:rPr>
            </w:pPr>
            <w:r w:rsidRPr="00354406">
              <w:rPr>
                <w:rFonts w:ascii="Arial" w:hAnsi="Arial" w:cs="Arial"/>
              </w:rPr>
              <w:lastRenderedPageBreak/>
              <w:t>Class 4</w:t>
            </w:r>
          </w:p>
        </w:tc>
        <w:tc>
          <w:tcPr>
            <w:tcW w:w="5214" w:type="dxa"/>
            <w:shd w:val="clear" w:color="auto" w:fill="8DB3E2" w:themeFill="text2" w:themeFillTint="66"/>
          </w:tcPr>
          <w:p w14:paraId="568E6B44" w14:textId="3B7725A3" w:rsidR="00354406" w:rsidRPr="0076529A" w:rsidRDefault="00CF3E8C" w:rsidP="0076529A">
            <w:pPr>
              <w:pStyle w:val="ListParagraph"/>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YEAR B</w:t>
            </w:r>
          </w:p>
        </w:tc>
        <w:tc>
          <w:tcPr>
            <w:tcW w:w="1168" w:type="dxa"/>
            <w:shd w:val="clear" w:color="auto" w:fill="8DB3E2" w:themeFill="text2" w:themeFillTint="66"/>
          </w:tcPr>
          <w:p w14:paraId="30B601F8" w14:textId="77777777" w:rsidR="00354406" w:rsidRPr="00354406" w:rsidRDefault="00354406" w:rsidP="00354406">
            <w:pPr>
              <w:ind w:left="321" w:hanging="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5274" w:type="dxa"/>
            <w:shd w:val="clear" w:color="auto" w:fill="8DB3E2" w:themeFill="text2" w:themeFillTint="66"/>
          </w:tcPr>
          <w:p w14:paraId="51766102" w14:textId="55AF9215" w:rsidR="00354406" w:rsidRPr="00354406" w:rsidRDefault="00CF3E8C" w:rsidP="00354406">
            <w:pPr>
              <w:ind w:left="321" w:hanging="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YEAR A</w:t>
            </w:r>
            <w:bookmarkStart w:id="0" w:name="_GoBack"/>
            <w:bookmarkEnd w:id="0"/>
          </w:p>
        </w:tc>
        <w:tc>
          <w:tcPr>
            <w:tcW w:w="1712" w:type="dxa"/>
            <w:shd w:val="clear" w:color="auto" w:fill="8DB3E2" w:themeFill="text2" w:themeFillTint="66"/>
          </w:tcPr>
          <w:p w14:paraId="4574625E" w14:textId="77777777" w:rsidR="00354406" w:rsidRPr="00354406" w:rsidRDefault="00354406" w:rsidP="003544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B0AAC" w:rsidRPr="00354406" w14:paraId="1D647E7A" w14:textId="77777777" w:rsidTr="0032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196EF463" w14:textId="77777777" w:rsidR="005B0AAC" w:rsidRPr="00354406" w:rsidRDefault="005B0AAC" w:rsidP="00354406">
            <w:pPr>
              <w:jc w:val="center"/>
              <w:rPr>
                <w:rFonts w:ascii="Arial" w:hAnsi="Arial" w:cs="Arial"/>
              </w:rPr>
            </w:pPr>
          </w:p>
        </w:tc>
        <w:tc>
          <w:tcPr>
            <w:tcW w:w="13368" w:type="dxa"/>
            <w:gridSpan w:val="4"/>
            <w:shd w:val="clear" w:color="auto" w:fill="8DB3E2" w:themeFill="text2" w:themeFillTint="66"/>
          </w:tcPr>
          <w:p w14:paraId="1DDED37D" w14:textId="77777777" w:rsidR="005B0AAC" w:rsidRPr="005B0AAC" w:rsidRDefault="005B0AAC" w:rsidP="005B0AAC">
            <w:pPr>
              <w:numPr>
                <w:ilvl w:val="0"/>
                <w:numId w:val="48"/>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planning different types of scientific enquiries to answer questions, including recognising and controlling variables where necessary</w:t>
            </w:r>
          </w:p>
          <w:p w14:paraId="08642DDE" w14:textId="77777777" w:rsidR="005B0AAC" w:rsidRPr="005B0AAC" w:rsidRDefault="005B0AAC" w:rsidP="005B0AAC">
            <w:pPr>
              <w:numPr>
                <w:ilvl w:val="0"/>
                <w:numId w:val="48"/>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taking measurements, using a range of scientific equipment, with increasing accuracy and precision, taking repeat readings when appropriate</w:t>
            </w:r>
          </w:p>
          <w:p w14:paraId="06404DC2" w14:textId="77777777" w:rsidR="005B0AAC" w:rsidRPr="005B0AAC" w:rsidRDefault="005B0AAC" w:rsidP="005B0AAC">
            <w:pPr>
              <w:numPr>
                <w:ilvl w:val="0"/>
                <w:numId w:val="48"/>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recording data and results of increasing complexity using scientific diagrams and labels, classification keys, tables, scatter graphs, bar and line graphs</w:t>
            </w:r>
          </w:p>
          <w:p w14:paraId="6BF3B01D" w14:textId="77777777" w:rsidR="005B0AAC" w:rsidRPr="005B0AAC" w:rsidRDefault="005B0AAC" w:rsidP="005B0AAC">
            <w:pPr>
              <w:numPr>
                <w:ilvl w:val="0"/>
                <w:numId w:val="48"/>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using test results to make predictions to set up further comparative and fair tests</w:t>
            </w:r>
          </w:p>
          <w:p w14:paraId="7EB841EA" w14:textId="77777777" w:rsidR="005B0AAC" w:rsidRPr="005B0AAC" w:rsidRDefault="005B0AAC" w:rsidP="005B0AAC">
            <w:pPr>
              <w:numPr>
                <w:ilvl w:val="0"/>
                <w:numId w:val="48"/>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reporting and presenting findings from enquiries, including conclusions, causal relationships and explanations of and a degree of trust in results, in oral and written forms such as displays and other presentations</w:t>
            </w:r>
          </w:p>
          <w:p w14:paraId="4D930CF2" w14:textId="59595931" w:rsidR="005B0AAC" w:rsidRPr="005B0AAC" w:rsidRDefault="005B0AAC" w:rsidP="005B0AAC">
            <w:pPr>
              <w:numPr>
                <w:ilvl w:val="0"/>
                <w:numId w:val="48"/>
              </w:numPr>
              <w:shd w:val="clear" w:color="auto" w:fill="FFFFFF"/>
              <w:spacing w:after="75"/>
              <w:ind w:left="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sz w:val="29"/>
                <w:szCs w:val="29"/>
                <w:lang w:eastAsia="en-GB"/>
              </w:rPr>
            </w:pPr>
            <w:r w:rsidRPr="005B0AAC">
              <w:rPr>
                <w:rFonts w:ascii="Arial" w:eastAsia="Times New Roman" w:hAnsi="Arial" w:cs="Arial"/>
                <w:color w:val="0B0C0C"/>
                <w:sz w:val="29"/>
                <w:szCs w:val="29"/>
                <w:lang w:eastAsia="en-GB"/>
              </w:rPr>
              <w:t>identifying scientific evidence that has been used to support or refute ideas or arguments</w:t>
            </w:r>
          </w:p>
        </w:tc>
      </w:tr>
      <w:tr w:rsidR="005B0AAC" w:rsidRPr="00354406" w14:paraId="753DEF58" w14:textId="77777777" w:rsidTr="003C5199">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0581287A" w14:textId="77777777" w:rsidR="005B0AAC" w:rsidRPr="00354406" w:rsidRDefault="005B0AAC" w:rsidP="00354406">
            <w:pPr>
              <w:jc w:val="center"/>
              <w:rPr>
                <w:rFonts w:ascii="Arial" w:hAnsi="Arial" w:cs="Arial"/>
                <w:bCs w:val="0"/>
              </w:rPr>
            </w:pPr>
            <w:r w:rsidRPr="00354406">
              <w:rPr>
                <w:rFonts w:ascii="Arial" w:hAnsi="Arial" w:cs="Arial"/>
                <w:bCs w:val="0"/>
              </w:rPr>
              <w:t>Autumn 1</w:t>
            </w:r>
          </w:p>
        </w:tc>
        <w:tc>
          <w:tcPr>
            <w:tcW w:w="6382" w:type="dxa"/>
            <w:gridSpan w:val="2"/>
          </w:tcPr>
          <w:p w14:paraId="5A867C22" w14:textId="77777777" w:rsidR="005B0AAC" w:rsidRPr="0076529A" w:rsidRDefault="005B0AAC" w:rsidP="0076529A">
            <w:pPr>
              <w:pStyle w:val="ListParagraph"/>
              <w:ind w:left="348"/>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lang w:eastAsia="en-GB"/>
              </w:rPr>
            </w:pPr>
            <w:r w:rsidRPr="0076529A">
              <w:rPr>
                <w:rFonts w:ascii="Arial" w:eastAsia="Times New Roman" w:hAnsi="Arial" w:cs="Arial"/>
                <w:b/>
                <w:color w:val="000000"/>
                <w:lang w:eastAsia="en-GB"/>
              </w:rPr>
              <w:t>Living Things and their Habitats(Y5)</w:t>
            </w:r>
          </w:p>
          <w:p w14:paraId="74550096" w14:textId="77777777" w:rsidR="005B0AAC" w:rsidRPr="00354406" w:rsidRDefault="005B0AAC" w:rsidP="0076529A">
            <w:p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p w14:paraId="7C046B55" w14:textId="77777777" w:rsidR="005B0AAC" w:rsidRPr="00354406"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Describe the differences in the life cycles of a mammal, an amphibian, an insect and a bird.</w:t>
            </w:r>
          </w:p>
          <w:p w14:paraId="50968AFF"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Describe the life process of reproduction in some plants and animals.</w:t>
            </w:r>
          </w:p>
          <w:p w14:paraId="76DA5DD9" w14:textId="53BF8D75" w:rsidR="005B0AAC" w:rsidRPr="00354406" w:rsidRDefault="005B0AAC" w:rsidP="00354406">
            <w:pPr>
              <w:ind w:left="321" w:right="113"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86" w:type="dxa"/>
            <w:gridSpan w:val="2"/>
          </w:tcPr>
          <w:p w14:paraId="2813B044" w14:textId="77777777" w:rsidR="005B0AAC"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w:t>
            </w:r>
            <w:r w:rsidRPr="00354406">
              <w:rPr>
                <w:rFonts w:ascii="Arial" w:hAnsi="Arial" w:cs="Arial"/>
                <w:b/>
              </w:rPr>
              <w:t>Animals including Humans(Y5)</w:t>
            </w:r>
          </w:p>
          <w:p w14:paraId="165DE5A4" w14:textId="77777777" w:rsidR="005B0AAC" w:rsidRPr="00354406" w:rsidRDefault="005B0AAC" w:rsidP="00354406">
            <w:pPr>
              <w:ind w:left="321" w:hanging="142"/>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97694FA" w14:textId="2B3F7C40" w:rsidR="005B0AAC" w:rsidRPr="00354406" w:rsidRDefault="005B0AAC" w:rsidP="0035440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color w:val="000000"/>
                <w:shd w:val="clear" w:color="auto" w:fill="FFFFFF"/>
              </w:rPr>
              <w:t>Describe the changes as humans develop to old age.</w:t>
            </w:r>
          </w:p>
        </w:tc>
      </w:tr>
      <w:tr w:rsidR="005B0AAC" w:rsidRPr="00354406" w14:paraId="5F363207" w14:textId="77777777" w:rsidTr="0070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6413E978" w14:textId="77777777" w:rsidR="005B0AAC" w:rsidRPr="00354406" w:rsidRDefault="005B0AAC" w:rsidP="00354406">
            <w:pPr>
              <w:jc w:val="center"/>
              <w:rPr>
                <w:rFonts w:ascii="Arial" w:hAnsi="Arial" w:cs="Arial"/>
                <w:bCs w:val="0"/>
              </w:rPr>
            </w:pPr>
            <w:r w:rsidRPr="00354406">
              <w:rPr>
                <w:rFonts w:ascii="Arial" w:hAnsi="Arial" w:cs="Arial"/>
                <w:bCs w:val="0"/>
              </w:rPr>
              <w:t>Autumn 2</w:t>
            </w:r>
          </w:p>
        </w:tc>
        <w:tc>
          <w:tcPr>
            <w:tcW w:w="6382" w:type="dxa"/>
            <w:gridSpan w:val="2"/>
          </w:tcPr>
          <w:p w14:paraId="0A400105" w14:textId="77777777" w:rsidR="005B0AAC" w:rsidRPr="0076529A" w:rsidRDefault="005B0AAC" w:rsidP="0076529A">
            <w:pPr>
              <w:pStyle w:val="ListParagraph"/>
              <w:ind w:left="3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76529A">
              <w:rPr>
                <w:rFonts w:ascii="Arial" w:eastAsia="Times New Roman" w:hAnsi="Arial" w:cs="Arial"/>
                <w:b/>
                <w:color w:val="000000"/>
                <w:lang w:eastAsia="en-GB"/>
              </w:rPr>
              <w:t>Living Things and their Habitats(Y6)</w:t>
            </w:r>
          </w:p>
          <w:p w14:paraId="5473DFE0" w14:textId="77777777" w:rsidR="005B0AAC" w:rsidRPr="00354406" w:rsidRDefault="005B0AAC" w:rsidP="0076529A">
            <w:pPr>
              <w:pStyle w:val="ListParagraph"/>
              <w:numPr>
                <w:ilvl w:val="0"/>
                <w:numId w:val="11"/>
              </w:numPr>
              <w:ind w:left="348" w:hanging="1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354406">
              <w:rPr>
                <w:rFonts w:ascii="Arial" w:eastAsia="Times New Roman" w:hAnsi="Arial" w:cs="Arial"/>
                <w:color w:val="000000"/>
                <w:lang w:eastAsia="en-GB"/>
              </w:rPr>
              <w:t>Describe how living things are classified into broad groups according to common observable characteristics and based on similarities and differences, including micro-organisms, plants and animals.</w:t>
            </w:r>
          </w:p>
          <w:p w14:paraId="7C608404" w14:textId="77777777" w:rsidR="005B0AAC" w:rsidRPr="0076529A" w:rsidRDefault="005B0AAC" w:rsidP="0076529A">
            <w:pPr>
              <w:pStyle w:val="ListParagraph"/>
              <w:numPr>
                <w:ilvl w:val="0"/>
                <w:numId w:val="11"/>
              </w:numPr>
              <w:ind w:left="348" w:hanging="1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Give reasons for classifying plants and animals based on specific characteristics.</w:t>
            </w:r>
          </w:p>
          <w:p w14:paraId="65A8639C" w14:textId="77777777" w:rsidR="005B0AAC" w:rsidRPr="00354406" w:rsidRDefault="005B0AAC" w:rsidP="00354406">
            <w:pPr>
              <w:ind w:left="321" w:hanging="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86" w:type="dxa"/>
            <w:gridSpan w:val="2"/>
          </w:tcPr>
          <w:p w14:paraId="012B04BB" w14:textId="77777777" w:rsidR="005B0AAC" w:rsidRPr="00354406" w:rsidRDefault="005B0AAC" w:rsidP="00354406">
            <w:pPr>
              <w:ind w:left="321" w:hanging="142"/>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Pr="00354406">
              <w:rPr>
                <w:rFonts w:ascii="Arial" w:hAnsi="Arial" w:cs="Arial"/>
                <w:b/>
              </w:rPr>
              <w:t>Animals including Humans(Y6)</w:t>
            </w:r>
          </w:p>
          <w:p w14:paraId="6A612A43" w14:textId="77777777" w:rsidR="005B0AAC" w:rsidRPr="00987A24" w:rsidRDefault="005B0AAC" w:rsidP="00987A24">
            <w:pPr>
              <w:pStyle w:val="ListParagraph"/>
              <w:numPr>
                <w:ilvl w:val="0"/>
                <w:numId w:val="39"/>
              </w:numPr>
              <w:ind w:left="3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Identify and name the main parts of the human circulatory system, and describe the functions of the heart, blood vessels and blood.</w:t>
            </w:r>
          </w:p>
          <w:p w14:paraId="2C9F2C40" w14:textId="77777777" w:rsidR="005B0AAC" w:rsidRPr="00987A24" w:rsidRDefault="005B0AAC" w:rsidP="00987A24">
            <w:pPr>
              <w:pStyle w:val="ListParagraph"/>
              <w:numPr>
                <w:ilvl w:val="0"/>
                <w:numId w:val="39"/>
              </w:numPr>
              <w:ind w:left="3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Recognise the impact of diet, exercise, drugs and lifestyle on the way their bodies function.</w:t>
            </w:r>
          </w:p>
          <w:p w14:paraId="7171655E" w14:textId="77777777" w:rsidR="005B0AAC" w:rsidRPr="00987A24" w:rsidRDefault="005B0AAC" w:rsidP="00987A24">
            <w:pPr>
              <w:pStyle w:val="ListParagraph"/>
              <w:numPr>
                <w:ilvl w:val="0"/>
                <w:numId w:val="39"/>
              </w:numPr>
              <w:ind w:left="3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Describe the ways in which nutrients and water are transported within animals, including humans</w:t>
            </w:r>
          </w:p>
          <w:p w14:paraId="32DCE47C" w14:textId="77777777" w:rsidR="005B0AAC" w:rsidRPr="00354406" w:rsidRDefault="005B0AAC"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0AAC" w:rsidRPr="00354406" w14:paraId="2CE88C20" w14:textId="77777777" w:rsidTr="007E5E1E">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3D2A0D3C" w14:textId="77777777" w:rsidR="005B0AAC" w:rsidRPr="00354406" w:rsidRDefault="005B0AAC" w:rsidP="00354406">
            <w:pPr>
              <w:jc w:val="center"/>
              <w:rPr>
                <w:rFonts w:ascii="Arial" w:hAnsi="Arial" w:cs="Arial"/>
                <w:bCs w:val="0"/>
              </w:rPr>
            </w:pPr>
            <w:r w:rsidRPr="00354406">
              <w:rPr>
                <w:rFonts w:ascii="Arial" w:hAnsi="Arial" w:cs="Arial"/>
                <w:bCs w:val="0"/>
              </w:rPr>
              <w:t>Spring 1</w:t>
            </w:r>
          </w:p>
        </w:tc>
        <w:tc>
          <w:tcPr>
            <w:tcW w:w="6382" w:type="dxa"/>
            <w:gridSpan w:val="2"/>
          </w:tcPr>
          <w:p w14:paraId="037EBFE7" w14:textId="77777777" w:rsidR="005B0AAC" w:rsidRPr="0076529A" w:rsidRDefault="005B0AAC" w:rsidP="0076529A">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76529A">
              <w:rPr>
                <w:rFonts w:ascii="Arial" w:hAnsi="Arial" w:cs="Arial"/>
                <w:b/>
              </w:rPr>
              <w:t>Properties and Changes of Materials(Y5)</w:t>
            </w:r>
          </w:p>
          <w:p w14:paraId="3094C015"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Compare and group together everyday materials on the basis of their properties, including their hardness, solubility, transparency, conductivity (electrical and thermal), and response to magnets.</w:t>
            </w:r>
          </w:p>
          <w:p w14:paraId="5599C430"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Know that some materials will dissolve in liquid to form a solution and describe how to recover a substance from a solution.</w:t>
            </w:r>
          </w:p>
          <w:p w14:paraId="0708481F"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lastRenderedPageBreak/>
              <w:t>Use knowledge of solids, liquids and gases to decide how mixtures might be separated, including through filtering, sieving and evaporating.</w:t>
            </w:r>
          </w:p>
          <w:p w14:paraId="63C38934"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Give reasons, based on evidence from comparative and fair tests, for the particular uses of everyday materials, including metals, wood and plastic.</w:t>
            </w:r>
          </w:p>
          <w:p w14:paraId="5F7375B7"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Demonstrate that dissolving, mixing and changes of state are reversible changes.</w:t>
            </w:r>
          </w:p>
          <w:p w14:paraId="6B77E7E9"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Explain that some changes result in the formation of new materials, and that this kind of change is not usually reversible, including changes associated with burning and the action of acid on bicarbonate of soda.</w:t>
            </w:r>
          </w:p>
          <w:p w14:paraId="0A7655BF" w14:textId="77777777" w:rsidR="005B0AAC" w:rsidRPr="00354406" w:rsidRDefault="005B0AAC" w:rsidP="00354406">
            <w:pPr>
              <w:ind w:left="321"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86" w:type="dxa"/>
            <w:gridSpan w:val="2"/>
            <w:vMerge w:val="restart"/>
          </w:tcPr>
          <w:p w14:paraId="6923A8EF" w14:textId="77777777" w:rsidR="005B0AAC" w:rsidRPr="00354406"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lastRenderedPageBreak/>
              <w:t xml:space="preserve">      </w:t>
            </w:r>
            <w:r w:rsidRPr="00354406">
              <w:rPr>
                <w:rFonts w:ascii="Arial" w:hAnsi="Arial" w:cs="Arial"/>
                <w:b/>
              </w:rPr>
              <w:t>Evolution and Inheritance(Y6)</w:t>
            </w:r>
          </w:p>
          <w:p w14:paraId="1814D44F" w14:textId="77777777" w:rsidR="005B0AAC" w:rsidRPr="00354406"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219B5C" w14:textId="77777777" w:rsidR="005B0AAC" w:rsidRPr="00987A24" w:rsidRDefault="005B0AAC" w:rsidP="00987A24">
            <w:pPr>
              <w:pStyle w:val="ListParagraph"/>
              <w:numPr>
                <w:ilvl w:val="0"/>
                <w:numId w:val="35"/>
              </w:numPr>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Recognise that living things have changed over time and that fossils provide information about living things that inhabited the Earth millions of years ago.</w:t>
            </w:r>
          </w:p>
          <w:p w14:paraId="0E520F43" w14:textId="77777777" w:rsidR="005B0AAC" w:rsidRPr="00987A24" w:rsidRDefault="005B0AAC" w:rsidP="00987A24">
            <w:pPr>
              <w:pStyle w:val="ListParagraph"/>
              <w:numPr>
                <w:ilvl w:val="0"/>
                <w:numId w:val="35"/>
              </w:numPr>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Recognise that living things produce offspring of the same kind, but normally offspring vary and are not identical to their parents.</w:t>
            </w:r>
          </w:p>
          <w:p w14:paraId="7D20341C" w14:textId="77777777" w:rsidR="005B0AAC" w:rsidRPr="00987A24" w:rsidRDefault="005B0AAC" w:rsidP="00987A24">
            <w:pPr>
              <w:pStyle w:val="ListParagraph"/>
              <w:numPr>
                <w:ilvl w:val="0"/>
                <w:numId w:val="35"/>
              </w:numPr>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lastRenderedPageBreak/>
              <w:t>Identify how animals and plants are adapted to suit their environment in different ways and that adaptation may lead to evolution.</w:t>
            </w:r>
          </w:p>
          <w:p w14:paraId="577C0DE8" w14:textId="77777777" w:rsidR="005B0AAC" w:rsidRPr="00354406"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2E614F" w14:textId="77777777" w:rsidR="005B0AAC" w:rsidRPr="00354406"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580059"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6121858"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3CC2C9"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095231"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A2EBFA"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643CF48"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73C17D"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D2CB6E" w14:textId="77777777" w:rsidR="005B0AAC"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D2E777" w14:textId="77777777" w:rsidR="005B0AAC" w:rsidRPr="00354406" w:rsidRDefault="005B0AAC" w:rsidP="003544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48E94A0" w14:textId="7575FB0D" w:rsidR="005B0AAC" w:rsidRPr="00354406" w:rsidRDefault="005B0AAC" w:rsidP="00354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0AAC" w:rsidRPr="00354406" w14:paraId="568D7850" w14:textId="77777777" w:rsidTr="007E5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705484D5" w14:textId="77777777" w:rsidR="005B0AAC" w:rsidRPr="00354406" w:rsidRDefault="005B0AAC" w:rsidP="00354406">
            <w:pPr>
              <w:jc w:val="center"/>
              <w:rPr>
                <w:rFonts w:ascii="Arial" w:hAnsi="Arial" w:cs="Arial"/>
                <w:bCs w:val="0"/>
              </w:rPr>
            </w:pPr>
            <w:r w:rsidRPr="00354406">
              <w:rPr>
                <w:rFonts w:ascii="Arial" w:hAnsi="Arial" w:cs="Arial"/>
                <w:bCs w:val="0"/>
              </w:rPr>
              <w:lastRenderedPageBreak/>
              <w:t>Spring 2</w:t>
            </w:r>
          </w:p>
        </w:tc>
        <w:tc>
          <w:tcPr>
            <w:tcW w:w="6382" w:type="dxa"/>
            <w:gridSpan w:val="2"/>
          </w:tcPr>
          <w:p w14:paraId="14B21E51" w14:textId="77777777" w:rsidR="005B0AAC" w:rsidRPr="0076529A" w:rsidRDefault="005B0AAC" w:rsidP="00987A24">
            <w:pPr>
              <w:pStyle w:val="ListParagraph"/>
              <w:ind w:left="348"/>
              <w:cnfStyle w:val="000000100000" w:firstRow="0" w:lastRow="0" w:firstColumn="0" w:lastColumn="0" w:oddVBand="0" w:evenVBand="0" w:oddHBand="1" w:evenHBand="0" w:firstRowFirstColumn="0" w:firstRowLastColumn="0" w:lastRowFirstColumn="0" w:lastRowLastColumn="0"/>
              <w:rPr>
                <w:rFonts w:ascii="Arial" w:hAnsi="Arial" w:cs="Arial"/>
                <w:b/>
              </w:rPr>
            </w:pPr>
            <w:r w:rsidRPr="0076529A">
              <w:rPr>
                <w:rFonts w:ascii="Arial" w:hAnsi="Arial" w:cs="Arial"/>
                <w:b/>
              </w:rPr>
              <w:t>Light</w:t>
            </w:r>
            <w:r>
              <w:rPr>
                <w:rFonts w:ascii="Arial" w:hAnsi="Arial" w:cs="Arial"/>
                <w:b/>
              </w:rPr>
              <w:t>(Y6)</w:t>
            </w:r>
          </w:p>
          <w:p w14:paraId="1041CA05" w14:textId="77777777" w:rsidR="005B0AAC" w:rsidRPr="0076529A" w:rsidRDefault="005B0AAC" w:rsidP="0076529A">
            <w:pPr>
              <w:pStyle w:val="ListParagraph"/>
              <w:numPr>
                <w:ilvl w:val="0"/>
                <w:numId w:val="11"/>
              </w:numPr>
              <w:ind w:left="348" w:hanging="1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Recognise that light appears to travel in straight lines.</w:t>
            </w:r>
          </w:p>
          <w:p w14:paraId="46EFDBF6" w14:textId="77777777" w:rsidR="005B0AAC" w:rsidRPr="0076529A" w:rsidRDefault="005B0AAC" w:rsidP="0076529A">
            <w:pPr>
              <w:pStyle w:val="ListParagraph"/>
              <w:numPr>
                <w:ilvl w:val="0"/>
                <w:numId w:val="11"/>
              </w:numPr>
              <w:ind w:left="348" w:hanging="1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Use the idea that light travels in straight lines to explain that objects are seen because they give out or reflect light into the eye.</w:t>
            </w:r>
          </w:p>
          <w:p w14:paraId="7AD64468" w14:textId="77777777" w:rsidR="005B0AAC" w:rsidRPr="0076529A" w:rsidRDefault="005B0AAC" w:rsidP="0076529A">
            <w:pPr>
              <w:pStyle w:val="ListParagraph"/>
              <w:numPr>
                <w:ilvl w:val="0"/>
                <w:numId w:val="11"/>
              </w:numPr>
              <w:ind w:left="348" w:hanging="1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Explain that we see things because light travels from light sources to our eyes or from light sources to objects and then to our eyes.</w:t>
            </w:r>
          </w:p>
          <w:p w14:paraId="090B3409" w14:textId="77777777" w:rsidR="005B0AAC" w:rsidRPr="0076529A" w:rsidRDefault="005B0AAC" w:rsidP="0076529A">
            <w:pPr>
              <w:pStyle w:val="ListParagraph"/>
              <w:numPr>
                <w:ilvl w:val="0"/>
                <w:numId w:val="11"/>
              </w:numPr>
              <w:ind w:left="348" w:hanging="1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Use the idea that light travels in straight lines to explain why shadows have the same shape as the objects that cast them.</w:t>
            </w:r>
          </w:p>
          <w:p w14:paraId="701B135E" w14:textId="77777777" w:rsidR="005B0AAC" w:rsidRPr="00354406" w:rsidRDefault="005B0AAC" w:rsidP="00354406">
            <w:pPr>
              <w:ind w:left="321" w:hanging="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86" w:type="dxa"/>
            <w:gridSpan w:val="2"/>
            <w:vMerge/>
          </w:tcPr>
          <w:p w14:paraId="2533FD69" w14:textId="77777777" w:rsidR="005B0AAC" w:rsidRPr="00354406" w:rsidRDefault="005B0AAC"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0AAC" w:rsidRPr="00354406" w14:paraId="70274CEF" w14:textId="77777777" w:rsidTr="00026C6D">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0C4D86BB" w14:textId="77777777" w:rsidR="005B0AAC" w:rsidRPr="00354406" w:rsidRDefault="005B0AAC" w:rsidP="00354406">
            <w:pPr>
              <w:jc w:val="center"/>
              <w:rPr>
                <w:rFonts w:ascii="Arial" w:hAnsi="Arial" w:cs="Arial"/>
                <w:bCs w:val="0"/>
              </w:rPr>
            </w:pPr>
            <w:r w:rsidRPr="00354406">
              <w:rPr>
                <w:rFonts w:ascii="Arial" w:hAnsi="Arial" w:cs="Arial"/>
                <w:bCs w:val="0"/>
              </w:rPr>
              <w:t>Summer 1</w:t>
            </w:r>
          </w:p>
        </w:tc>
        <w:tc>
          <w:tcPr>
            <w:tcW w:w="6382" w:type="dxa"/>
            <w:gridSpan w:val="2"/>
            <w:vMerge w:val="restart"/>
          </w:tcPr>
          <w:p w14:paraId="1618ACF5" w14:textId="77777777" w:rsidR="005B0AAC" w:rsidRDefault="005B0AAC" w:rsidP="00987A24">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4406">
              <w:rPr>
                <w:rFonts w:ascii="Arial" w:hAnsi="Arial" w:cs="Arial"/>
                <w:b/>
              </w:rPr>
              <w:t>Earth and Space</w:t>
            </w:r>
            <w:r>
              <w:rPr>
                <w:rFonts w:ascii="Arial" w:hAnsi="Arial" w:cs="Arial"/>
                <w:b/>
              </w:rPr>
              <w:t xml:space="preserve"> (Y5)</w:t>
            </w:r>
          </w:p>
          <w:p w14:paraId="4BAFF17E" w14:textId="77777777" w:rsidR="005B0AAC" w:rsidRDefault="005B0AAC" w:rsidP="00987A24">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7D05B58" w14:textId="77777777" w:rsidR="005B0AAC" w:rsidRPr="00354406" w:rsidRDefault="005B0AAC" w:rsidP="00987A24">
            <w:pPr>
              <w:pStyle w:val="ListParagraph"/>
              <w:ind w:left="348"/>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F4D2060"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Describe the movement of the Earth, and other planets, relative to the Sun in the solar system.</w:t>
            </w:r>
          </w:p>
          <w:p w14:paraId="5CDFE1CF"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Describe the movement of the Moon relative to the Earth.</w:t>
            </w:r>
          </w:p>
          <w:p w14:paraId="13E6A15C"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Describe the Sun, Earth and Moon as approximately spherical bodies.</w:t>
            </w:r>
          </w:p>
          <w:p w14:paraId="11C91420" w14:textId="77777777" w:rsidR="005B0AAC" w:rsidRPr="0076529A" w:rsidRDefault="005B0AAC" w:rsidP="0076529A">
            <w:pPr>
              <w:pStyle w:val="ListParagraph"/>
              <w:numPr>
                <w:ilvl w:val="0"/>
                <w:numId w:val="11"/>
              </w:numPr>
              <w:ind w:left="348" w:hanging="1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6529A">
              <w:rPr>
                <w:rFonts w:ascii="Arial" w:eastAsia="Times New Roman" w:hAnsi="Arial" w:cs="Arial"/>
                <w:color w:val="000000"/>
                <w:lang w:eastAsia="en-GB"/>
              </w:rPr>
              <w:t>Use the idea of the Earth’s rotation to explain day and night and the apparent movement of the Sun across the sky.</w:t>
            </w:r>
          </w:p>
          <w:p w14:paraId="717C5CE6" w14:textId="77777777" w:rsidR="005B0AAC" w:rsidRPr="00354406" w:rsidRDefault="005B0AAC" w:rsidP="00354406">
            <w:pPr>
              <w:ind w:left="321"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86" w:type="dxa"/>
            <w:gridSpan w:val="2"/>
          </w:tcPr>
          <w:p w14:paraId="6086BDA6" w14:textId="77777777" w:rsidR="005B0AAC" w:rsidRPr="00987A24" w:rsidRDefault="005B0AAC" w:rsidP="00987A24">
            <w:pPr>
              <w:pStyle w:val="ListParagraph"/>
              <w:ind w:left="108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7A24">
              <w:rPr>
                <w:rFonts w:ascii="Arial" w:hAnsi="Arial" w:cs="Arial"/>
                <w:b/>
              </w:rPr>
              <w:t>Forces (Y5)</w:t>
            </w:r>
          </w:p>
          <w:p w14:paraId="2C267DD2" w14:textId="77777777" w:rsidR="005B0AAC" w:rsidRPr="00987A24" w:rsidRDefault="005B0AAC" w:rsidP="00987A24">
            <w:pPr>
              <w:pStyle w:val="ListParagraph"/>
              <w:numPr>
                <w:ilvl w:val="0"/>
                <w:numId w:val="37"/>
              </w:numPr>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Explain that unsupported objects fall towards the Earth because of the force of gravity acting between the Earth and the falling object.</w:t>
            </w:r>
          </w:p>
          <w:p w14:paraId="5BB5A612" w14:textId="77777777" w:rsidR="005B0AAC" w:rsidRPr="00987A24" w:rsidRDefault="005B0AAC" w:rsidP="00987A24">
            <w:pPr>
              <w:pStyle w:val="ListParagraph"/>
              <w:numPr>
                <w:ilvl w:val="0"/>
                <w:numId w:val="37"/>
              </w:numPr>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Identify the effects of air resistance, water resistance and friction that act between moving surfaces.</w:t>
            </w:r>
          </w:p>
          <w:p w14:paraId="49D7A023" w14:textId="62B0F700" w:rsidR="005B0AAC" w:rsidRPr="00354406" w:rsidRDefault="005B0AAC" w:rsidP="00354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7A24">
              <w:rPr>
                <w:rFonts w:ascii="Arial" w:eastAsia="Times New Roman" w:hAnsi="Arial" w:cs="Arial"/>
                <w:color w:val="000000"/>
                <w:lang w:eastAsia="en-GB"/>
              </w:rPr>
              <w:t>Recognise that some mechanisms, including levers, pulleys and gears, allow a smaller force to have a greater effect</w:t>
            </w:r>
          </w:p>
        </w:tc>
      </w:tr>
      <w:tr w:rsidR="005B0AAC" w:rsidRPr="00354406" w14:paraId="55160E48" w14:textId="77777777" w:rsidTr="000F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8DB3E2" w:themeFill="text2" w:themeFillTint="66"/>
          </w:tcPr>
          <w:p w14:paraId="2EBF4E15" w14:textId="77777777" w:rsidR="005B0AAC" w:rsidRPr="00354406" w:rsidRDefault="005B0AAC" w:rsidP="00354406">
            <w:pPr>
              <w:jc w:val="center"/>
              <w:rPr>
                <w:rFonts w:ascii="Arial" w:hAnsi="Arial" w:cs="Arial"/>
                <w:bCs w:val="0"/>
              </w:rPr>
            </w:pPr>
            <w:r w:rsidRPr="00354406">
              <w:rPr>
                <w:rFonts w:ascii="Arial" w:hAnsi="Arial" w:cs="Arial"/>
                <w:bCs w:val="0"/>
              </w:rPr>
              <w:t>Summer 2</w:t>
            </w:r>
          </w:p>
        </w:tc>
        <w:tc>
          <w:tcPr>
            <w:tcW w:w="6382" w:type="dxa"/>
            <w:gridSpan w:val="2"/>
            <w:vMerge/>
          </w:tcPr>
          <w:p w14:paraId="71453D44" w14:textId="77777777" w:rsidR="005B0AAC" w:rsidRPr="00354406" w:rsidRDefault="005B0AAC" w:rsidP="00354406">
            <w:pPr>
              <w:ind w:left="321" w:hanging="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86" w:type="dxa"/>
            <w:gridSpan w:val="2"/>
          </w:tcPr>
          <w:p w14:paraId="32FB3311" w14:textId="77777777" w:rsidR="005B0AAC" w:rsidRPr="00987A24" w:rsidRDefault="005B0AAC" w:rsidP="00987A24">
            <w:pPr>
              <w:pStyle w:val="ListParagraph"/>
              <w:ind w:left="10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987A24">
              <w:rPr>
                <w:rFonts w:ascii="Arial" w:eastAsia="Times New Roman" w:hAnsi="Arial" w:cs="Arial"/>
                <w:b/>
                <w:color w:val="000000"/>
                <w:lang w:eastAsia="en-GB"/>
              </w:rPr>
              <w:t>Electricity (Y6)</w:t>
            </w:r>
          </w:p>
          <w:p w14:paraId="69E2E6B8" w14:textId="77777777" w:rsidR="005B0AAC" w:rsidRPr="00987A24" w:rsidRDefault="005B0AAC" w:rsidP="00987A24">
            <w:pPr>
              <w:pStyle w:val="ListParagraph"/>
              <w:numPr>
                <w:ilvl w:val="0"/>
                <w:numId w:val="36"/>
              </w:numPr>
              <w:tabs>
                <w:tab w:val="left" w:pos="300"/>
              </w:tabs>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Associate the brightness of a lamp or the volume of a buzzer with the number and voltage of cells used in the circuit.</w:t>
            </w:r>
          </w:p>
          <w:p w14:paraId="40BA0EFD" w14:textId="77777777" w:rsidR="005B0AAC" w:rsidRDefault="005B0AAC" w:rsidP="00987A24">
            <w:pPr>
              <w:pStyle w:val="ListParagraph"/>
              <w:numPr>
                <w:ilvl w:val="0"/>
                <w:numId w:val="36"/>
              </w:numPr>
              <w:tabs>
                <w:tab w:val="left" w:pos="300"/>
              </w:tabs>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87A24">
              <w:rPr>
                <w:rFonts w:ascii="Arial" w:eastAsia="Times New Roman" w:hAnsi="Arial" w:cs="Arial"/>
                <w:color w:val="000000"/>
                <w:lang w:eastAsia="en-GB"/>
              </w:rPr>
              <w:t>Compare and give reasons for variations in how components function, including the brightness of bulbs, the loudness of buzzers and the on/off position of switches.</w:t>
            </w:r>
          </w:p>
          <w:p w14:paraId="533C8DBB" w14:textId="3CDDDA33" w:rsidR="005B0AAC" w:rsidRPr="00354406" w:rsidRDefault="005B0AAC" w:rsidP="003544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7A24">
              <w:rPr>
                <w:rFonts w:ascii="Arial" w:eastAsia="Times New Roman" w:hAnsi="Arial" w:cs="Arial"/>
                <w:color w:val="000000"/>
                <w:lang w:eastAsia="en-GB"/>
              </w:rPr>
              <w:t>Use recognised symbols when representing a simple circuit in a diagram.</w:t>
            </w:r>
          </w:p>
        </w:tc>
      </w:tr>
    </w:tbl>
    <w:p w14:paraId="4A2EC7B5" w14:textId="77777777" w:rsidR="00ED281F" w:rsidRPr="00354406" w:rsidRDefault="00ED281F">
      <w:pPr>
        <w:rPr>
          <w:rFonts w:ascii="Arial" w:hAnsi="Arial" w:cs="Arial"/>
        </w:rPr>
      </w:pPr>
    </w:p>
    <w:sectPr w:rsidR="00ED281F" w:rsidRPr="00354406" w:rsidSect="004B28C5">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EF"/>
    <w:multiLevelType w:val="hybridMultilevel"/>
    <w:tmpl w:val="5708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2858"/>
    <w:multiLevelType w:val="hybridMultilevel"/>
    <w:tmpl w:val="4ECAEBF2"/>
    <w:lvl w:ilvl="0" w:tplc="2AA6828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5412"/>
    <w:multiLevelType w:val="hybridMultilevel"/>
    <w:tmpl w:val="212E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7917"/>
    <w:multiLevelType w:val="multilevel"/>
    <w:tmpl w:val="625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87240"/>
    <w:multiLevelType w:val="hybridMultilevel"/>
    <w:tmpl w:val="8FD2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7221E"/>
    <w:multiLevelType w:val="hybridMultilevel"/>
    <w:tmpl w:val="86946E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3E26788"/>
    <w:multiLevelType w:val="hybridMultilevel"/>
    <w:tmpl w:val="3F34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834C8"/>
    <w:multiLevelType w:val="hybridMultilevel"/>
    <w:tmpl w:val="2B56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67821"/>
    <w:multiLevelType w:val="multilevel"/>
    <w:tmpl w:val="9FA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5D3A54"/>
    <w:multiLevelType w:val="hybridMultilevel"/>
    <w:tmpl w:val="DDAE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23F49"/>
    <w:multiLevelType w:val="multilevel"/>
    <w:tmpl w:val="303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07F23"/>
    <w:multiLevelType w:val="hybridMultilevel"/>
    <w:tmpl w:val="793ED866"/>
    <w:lvl w:ilvl="0" w:tplc="7A3E1C3A">
      <w:start w:val="1"/>
      <w:numFmt w:val="bullet"/>
      <w:lvlText w:val=""/>
      <w:lvlJc w:val="left"/>
      <w:pPr>
        <w:tabs>
          <w:tab w:val="num" w:pos="0"/>
        </w:tabs>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539AE"/>
    <w:multiLevelType w:val="hybridMultilevel"/>
    <w:tmpl w:val="40E85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E048A4"/>
    <w:multiLevelType w:val="hybridMultilevel"/>
    <w:tmpl w:val="F0BE5E24"/>
    <w:lvl w:ilvl="0" w:tplc="08090001">
      <w:start w:val="1"/>
      <w:numFmt w:val="bullet"/>
      <w:lvlText w:val=""/>
      <w:lvlJc w:val="left"/>
      <w:pPr>
        <w:ind w:left="720" w:hanging="360"/>
      </w:pPr>
      <w:rPr>
        <w:rFonts w:ascii="Symbol" w:hAnsi="Symbol" w:hint="default"/>
      </w:rPr>
    </w:lvl>
    <w:lvl w:ilvl="1" w:tplc="FE8E3E78">
      <w:numFmt w:val="bullet"/>
      <w:lvlText w:val="·"/>
      <w:lvlJc w:val="left"/>
      <w:pPr>
        <w:ind w:left="1644" w:hanging="564"/>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E63DB"/>
    <w:multiLevelType w:val="hybridMultilevel"/>
    <w:tmpl w:val="2FEC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3057D"/>
    <w:multiLevelType w:val="hybridMultilevel"/>
    <w:tmpl w:val="72C0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D2646"/>
    <w:multiLevelType w:val="hybridMultilevel"/>
    <w:tmpl w:val="F190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B371E"/>
    <w:multiLevelType w:val="hybridMultilevel"/>
    <w:tmpl w:val="85E4F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F63FA"/>
    <w:multiLevelType w:val="hybridMultilevel"/>
    <w:tmpl w:val="90D0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B37BD"/>
    <w:multiLevelType w:val="hybridMultilevel"/>
    <w:tmpl w:val="F5F68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844E0B"/>
    <w:multiLevelType w:val="hybridMultilevel"/>
    <w:tmpl w:val="9F48FE82"/>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1" w15:restartNumberingAfterBreak="0">
    <w:nsid w:val="3AA45E4D"/>
    <w:multiLevelType w:val="hybridMultilevel"/>
    <w:tmpl w:val="0F0C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767E2"/>
    <w:multiLevelType w:val="hybridMultilevel"/>
    <w:tmpl w:val="5FA2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233BE"/>
    <w:multiLevelType w:val="hybridMultilevel"/>
    <w:tmpl w:val="5998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16A6C"/>
    <w:multiLevelType w:val="hybridMultilevel"/>
    <w:tmpl w:val="1120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939BC"/>
    <w:multiLevelType w:val="hybridMultilevel"/>
    <w:tmpl w:val="3E1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04818"/>
    <w:multiLevelType w:val="hybridMultilevel"/>
    <w:tmpl w:val="F9F6F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F9573B"/>
    <w:multiLevelType w:val="hybridMultilevel"/>
    <w:tmpl w:val="82D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A3C7B"/>
    <w:multiLevelType w:val="hybridMultilevel"/>
    <w:tmpl w:val="D7C6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47E49"/>
    <w:multiLevelType w:val="hybridMultilevel"/>
    <w:tmpl w:val="218A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41D69"/>
    <w:multiLevelType w:val="multilevel"/>
    <w:tmpl w:val="F81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3E5779"/>
    <w:multiLevelType w:val="hybridMultilevel"/>
    <w:tmpl w:val="11A2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A4FC7"/>
    <w:multiLevelType w:val="hybridMultilevel"/>
    <w:tmpl w:val="88BA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0D6B"/>
    <w:multiLevelType w:val="hybridMultilevel"/>
    <w:tmpl w:val="23E8C51E"/>
    <w:lvl w:ilvl="0" w:tplc="C85884A4">
      <w:numFmt w:val="bullet"/>
      <w:lvlText w:val="•"/>
      <w:lvlJc w:val="left"/>
      <w:pPr>
        <w:ind w:left="539" w:hanging="360"/>
      </w:pPr>
      <w:rPr>
        <w:rFonts w:ascii="Arial" w:eastAsiaTheme="minorHAnsi" w:hAnsi="Arial" w:cs="Aria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34" w15:restartNumberingAfterBreak="0">
    <w:nsid w:val="63962ECE"/>
    <w:multiLevelType w:val="hybridMultilevel"/>
    <w:tmpl w:val="8BBC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D2A92"/>
    <w:multiLevelType w:val="hybridMultilevel"/>
    <w:tmpl w:val="C728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63105"/>
    <w:multiLevelType w:val="hybridMultilevel"/>
    <w:tmpl w:val="A5A09C8A"/>
    <w:lvl w:ilvl="0" w:tplc="2AA68280">
      <w:numFmt w:val="bullet"/>
      <w:lvlText w:val="·"/>
      <w:lvlJc w:val="left"/>
      <w:pPr>
        <w:ind w:left="1284" w:hanging="564"/>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1966E8"/>
    <w:multiLevelType w:val="hybridMultilevel"/>
    <w:tmpl w:val="41D2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2F26E7"/>
    <w:multiLevelType w:val="hybridMultilevel"/>
    <w:tmpl w:val="CF544FE4"/>
    <w:lvl w:ilvl="0" w:tplc="08090001">
      <w:start w:val="1"/>
      <w:numFmt w:val="bullet"/>
      <w:lvlText w:val=""/>
      <w:lvlJc w:val="left"/>
      <w:pPr>
        <w:tabs>
          <w:tab w:val="num" w:pos="0"/>
        </w:tabs>
        <w:ind w:left="284" w:hanging="284"/>
      </w:pPr>
      <w:rPr>
        <w:rFonts w:ascii="Symbol" w:hAnsi="Symbol" w:hint="default"/>
        <w:color w:val="F79646"/>
        <w:sz w:val="20"/>
        <w:szCs w:val="17"/>
      </w:rPr>
    </w:lvl>
    <w:lvl w:ilvl="1" w:tplc="5308BD60">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015CA"/>
    <w:multiLevelType w:val="hybridMultilevel"/>
    <w:tmpl w:val="41E4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07D07"/>
    <w:multiLevelType w:val="hybridMultilevel"/>
    <w:tmpl w:val="AEA0D1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5BC0BF2"/>
    <w:multiLevelType w:val="hybridMultilevel"/>
    <w:tmpl w:val="B31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B59FD"/>
    <w:multiLevelType w:val="hybridMultilevel"/>
    <w:tmpl w:val="2C60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87D91"/>
    <w:multiLevelType w:val="hybridMultilevel"/>
    <w:tmpl w:val="EED2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21EF2"/>
    <w:multiLevelType w:val="multilevel"/>
    <w:tmpl w:val="AF8E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5502B2"/>
    <w:multiLevelType w:val="hybridMultilevel"/>
    <w:tmpl w:val="410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83B7F"/>
    <w:multiLevelType w:val="hybridMultilevel"/>
    <w:tmpl w:val="4B12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2694E"/>
    <w:multiLevelType w:val="hybridMultilevel"/>
    <w:tmpl w:val="5EA081B0"/>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48" w15:restartNumberingAfterBreak="0">
    <w:nsid w:val="7FC32A43"/>
    <w:multiLevelType w:val="hybridMultilevel"/>
    <w:tmpl w:val="588A3ED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6"/>
  </w:num>
  <w:num w:numId="2">
    <w:abstractNumId w:val="14"/>
  </w:num>
  <w:num w:numId="3">
    <w:abstractNumId w:val="7"/>
  </w:num>
  <w:num w:numId="4">
    <w:abstractNumId w:val="31"/>
  </w:num>
  <w:num w:numId="5">
    <w:abstractNumId w:val="9"/>
  </w:num>
  <w:num w:numId="6">
    <w:abstractNumId w:val="28"/>
  </w:num>
  <w:num w:numId="7">
    <w:abstractNumId w:val="23"/>
  </w:num>
  <w:num w:numId="8">
    <w:abstractNumId w:val="0"/>
  </w:num>
  <w:num w:numId="9">
    <w:abstractNumId w:val="18"/>
  </w:num>
  <w:num w:numId="10">
    <w:abstractNumId w:val="2"/>
  </w:num>
  <w:num w:numId="11">
    <w:abstractNumId w:val="22"/>
  </w:num>
  <w:num w:numId="12">
    <w:abstractNumId w:val="41"/>
  </w:num>
  <w:num w:numId="13">
    <w:abstractNumId w:val="24"/>
  </w:num>
  <w:num w:numId="14">
    <w:abstractNumId w:val="11"/>
  </w:num>
  <w:num w:numId="15">
    <w:abstractNumId w:val="38"/>
  </w:num>
  <w:num w:numId="16">
    <w:abstractNumId w:val="34"/>
  </w:num>
  <w:num w:numId="17">
    <w:abstractNumId w:val="46"/>
  </w:num>
  <w:num w:numId="18">
    <w:abstractNumId w:val="39"/>
  </w:num>
  <w:num w:numId="19">
    <w:abstractNumId w:val="5"/>
  </w:num>
  <w:num w:numId="20">
    <w:abstractNumId w:val="45"/>
  </w:num>
  <w:num w:numId="21">
    <w:abstractNumId w:val="19"/>
  </w:num>
  <w:num w:numId="22">
    <w:abstractNumId w:val="32"/>
  </w:num>
  <w:num w:numId="23">
    <w:abstractNumId w:val="12"/>
  </w:num>
  <w:num w:numId="24">
    <w:abstractNumId w:val="35"/>
  </w:num>
  <w:num w:numId="25">
    <w:abstractNumId w:val="37"/>
  </w:num>
  <w:num w:numId="26">
    <w:abstractNumId w:val="29"/>
  </w:num>
  <w:num w:numId="27">
    <w:abstractNumId w:val="25"/>
  </w:num>
  <w:num w:numId="28">
    <w:abstractNumId w:val="21"/>
  </w:num>
  <w:num w:numId="29">
    <w:abstractNumId w:val="48"/>
  </w:num>
  <w:num w:numId="30">
    <w:abstractNumId w:val="47"/>
  </w:num>
  <w:num w:numId="31">
    <w:abstractNumId w:val="33"/>
  </w:num>
  <w:num w:numId="32">
    <w:abstractNumId w:val="8"/>
  </w:num>
  <w:num w:numId="33">
    <w:abstractNumId w:val="13"/>
  </w:num>
  <w:num w:numId="34">
    <w:abstractNumId w:val="17"/>
  </w:num>
  <w:num w:numId="35">
    <w:abstractNumId w:val="20"/>
  </w:num>
  <w:num w:numId="36">
    <w:abstractNumId w:val="27"/>
  </w:num>
  <w:num w:numId="37">
    <w:abstractNumId w:val="15"/>
  </w:num>
  <w:num w:numId="38">
    <w:abstractNumId w:val="6"/>
  </w:num>
  <w:num w:numId="39">
    <w:abstractNumId w:val="40"/>
  </w:num>
  <w:num w:numId="40">
    <w:abstractNumId w:val="4"/>
  </w:num>
  <w:num w:numId="41">
    <w:abstractNumId w:val="42"/>
  </w:num>
  <w:num w:numId="42">
    <w:abstractNumId w:val="43"/>
  </w:num>
  <w:num w:numId="43">
    <w:abstractNumId w:val="1"/>
  </w:num>
  <w:num w:numId="44">
    <w:abstractNumId w:val="36"/>
  </w:num>
  <w:num w:numId="45">
    <w:abstractNumId w:val="26"/>
  </w:num>
  <w:num w:numId="46">
    <w:abstractNumId w:val="30"/>
  </w:num>
  <w:num w:numId="47">
    <w:abstractNumId w:val="44"/>
  </w:num>
  <w:num w:numId="48">
    <w:abstractNumId w:val="10"/>
  </w:num>
  <w:num w:numId="4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7F"/>
    <w:rsid w:val="000056DD"/>
    <w:rsid w:val="000F4140"/>
    <w:rsid w:val="0018278C"/>
    <w:rsid w:val="00193E90"/>
    <w:rsid w:val="002072E0"/>
    <w:rsid w:val="0027304E"/>
    <w:rsid w:val="002A655A"/>
    <w:rsid w:val="002D2891"/>
    <w:rsid w:val="00303AAD"/>
    <w:rsid w:val="00354406"/>
    <w:rsid w:val="003B48AE"/>
    <w:rsid w:val="003C6860"/>
    <w:rsid w:val="004203B8"/>
    <w:rsid w:val="00481199"/>
    <w:rsid w:val="004B248D"/>
    <w:rsid w:val="004B28C5"/>
    <w:rsid w:val="004E13D4"/>
    <w:rsid w:val="00550A18"/>
    <w:rsid w:val="0058395A"/>
    <w:rsid w:val="005B0AAC"/>
    <w:rsid w:val="005C07C8"/>
    <w:rsid w:val="005F18FA"/>
    <w:rsid w:val="0062773A"/>
    <w:rsid w:val="006817C9"/>
    <w:rsid w:val="006D20E9"/>
    <w:rsid w:val="006D450F"/>
    <w:rsid w:val="00732AA7"/>
    <w:rsid w:val="0076529A"/>
    <w:rsid w:val="00847B74"/>
    <w:rsid w:val="00855989"/>
    <w:rsid w:val="00864C2E"/>
    <w:rsid w:val="008A14AB"/>
    <w:rsid w:val="008D091F"/>
    <w:rsid w:val="009064C4"/>
    <w:rsid w:val="00987A24"/>
    <w:rsid w:val="0099537F"/>
    <w:rsid w:val="009B1693"/>
    <w:rsid w:val="009E22FA"/>
    <w:rsid w:val="00A05F7F"/>
    <w:rsid w:val="00A5247C"/>
    <w:rsid w:val="00AA1F1E"/>
    <w:rsid w:val="00AD4AAD"/>
    <w:rsid w:val="00AE25FA"/>
    <w:rsid w:val="00AF16B6"/>
    <w:rsid w:val="00B17386"/>
    <w:rsid w:val="00B61C2E"/>
    <w:rsid w:val="00B751EC"/>
    <w:rsid w:val="00BA0150"/>
    <w:rsid w:val="00BB479D"/>
    <w:rsid w:val="00BE5E27"/>
    <w:rsid w:val="00BF75C5"/>
    <w:rsid w:val="00C505DF"/>
    <w:rsid w:val="00C67631"/>
    <w:rsid w:val="00C67952"/>
    <w:rsid w:val="00C70C62"/>
    <w:rsid w:val="00CD0E7D"/>
    <w:rsid w:val="00CD798F"/>
    <w:rsid w:val="00CF3E8C"/>
    <w:rsid w:val="00CF5A2F"/>
    <w:rsid w:val="00D5667B"/>
    <w:rsid w:val="00DE423E"/>
    <w:rsid w:val="00E40376"/>
    <w:rsid w:val="00EB54DA"/>
    <w:rsid w:val="00EC530B"/>
    <w:rsid w:val="00ED0EF6"/>
    <w:rsid w:val="00ED281F"/>
    <w:rsid w:val="00EE350E"/>
    <w:rsid w:val="00F40915"/>
    <w:rsid w:val="00F61849"/>
    <w:rsid w:val="00F7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8B15"/>
  <w15:docId w15:val="{73340A20-1355-4B13-8DA4-A755AC17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953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9953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9953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9953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550A18"/>
    <w:pPr>
      <w:ind w:left="720"/>
      <w:contextualSpacing/>
    </w:pPr>
  </w:style>
  <w:style w:type="paragraph" w:styleId="NoSpacing">
    <w:name w:val="No Spacing"/>
    <w:uiPriority w:val="1"/>
    <w:qFormat/>
    <w:rsid w:val="003B48AE"/>
    <w:pPr>
      <w:spacing w:after="0" w:line="240" w:lineRule="auto"/>
    </w:pPr>
  </w:style>
  <w:style w:type="paragraph" w:customStyle="1" w:styleId="font8">
    <w:name w:val="font_8"/>
    <w:basedOn w:val="Normal"/>
    <w:rsid w:val="00765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6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638">
      <w:bodyDiv w:val="1"/>
      <w:marLeft w:val="0"/>
      <w:marRight w:val="0"/>
      <w:marTop w:val="0"/>
      <w:marBottom w:val="0"/>
      <w:divBdr>
        <w:top w:val="none" w:sz="0" w:space="0" w:color="auto"/>
        <w:left w:val="none" w:sz="0" w:space="0" w:color="auto"/>
        <w:bottom w:val="none" w:sz="0" w:space="0" w:color="auto"/>
        <w:right w:val="none" w:sz="0" w:space="0" w:color="auto"/>
      </w:divBdr>
    </w:div>
    <w:div w:id="36588109">
      <w:bodyDiv w:val="1"/>
      <w:marLeft w:val="0"/>
      <w:marRight w:val="0"/>
      <w:marTop w:val="0"/>
      <w:marBottom w:val="0"/>
      <w:divBdr>
        <w:top w:val="none" w:sz="0" w:space="0" w:color="auto"/>
        <w:left w:val="none" w:sz="0" w:space="0" w:color="auto"/>
        <w:bottom w:val="none" w:sz="0" w:space="0" w:color="auto"/>
        <w:right w:val="none" w:sz="0" w:space="0" w:color="auto"/>
      </w:divBdr>
    </w:div>
    <w:div w:id="50202904">
      <w:bodyDiv w:val="1"/>
      <w:marLeft w:val="0"/>
      <w:marRight w:val="0"/>
      <w:marTop w:val="0"/>
      <w:marBottom w:val="0"/>
      <w:divBdr>
        <w:top w:val="none" w:sz="0" w:space="0" w:color="auto"/>
        <w:left w:val="none" w:sz="0" w:space="0" w:color="auto"/>
        <w:bottom w:val="none" w:sz="0" w:space="0" w:color="auto"/>
        <w:right w:val="none" w:sz="0" w:space="0" w:color="auto"/>
      </w:divBdr>
    </w:div>
    <w:div w:id="101650970">
      <w:bodyDiv w:val="1"/>
      <w:marLeft w:val="0"/>
      <w:marRight w:val="0"/>
      <w:marTop w:val="0"/>
      <w:marBottom w:val="0"/>
      <w:divBdr>
        <w:top w:val="none" w:sz="0" w:space="0" w:color="auto"/>
        <w:left w:val="none" w:sz="0" w:space="0" w:color="auto"/>
        <w:bottom w:val="none" w:sz="0" w:space="0" w:color="auto"/>
        <w:right w:val="none" w:sz="0" w:space="0" w:color="auto"/>
      </w:divBdr>
    </w:div>
    <w:div w:id="103382118">
      <w:bodyDiv w:val="1"/>
      <w:marLeft w:val="0"/>
      <w:marRight w:val="0"/>
      <w:marTop w:val="0"/>
      <w:marBottom w:val="0"/>
      <w:divBdr>
        <w:top w:val="none" w:sz="0" w:space="0" w:color="auto"/>
        <w:left w:val="none" w:sz="0" w:space="0" w:color="auto"/>
        <w:bottom w:val="none" w:sz="0" w:space="0" w:color="auto"/>
        <w:right w:val="none" w:sz="0" w:space="0" w:color="auto"/>
      </w:divBdr>
    </w:div>
    <w:div w:id="166871976">
      <w:bodyDiv w:val="1"/>
      <w:marLeft w:val="0"/>
      <w:marRight w:val="0"/>
      <w:marTop w:val="0"/>
      <w:marBottom w:val="0"/>
      <w:divBdr>
        <w:top w:val="none" w:sz="0" w:space="0" w:color="auto"/>
        <w:left w:val="none" w:sz="0" w:space="0" w:color="auto"/>
        <w:bottom w:val="none" w:sz="0" w:space="0" w:color="auto"/>
        <w:right w:val="none" w:sz="0" w:space="0" w:color="auto"/>
      </w:divBdr>
    </w:div>
    <w:div w:id="180629500">
      <w:bodyDiv w:val="1"/>
      <w:marLeft w:val="0"/>
      <w:marRight w:val="0"/>
      <w:marTop w:val="0"/>
      <w:marBottom w:val="0"/>
      <w:divBdr>
        <w:top w:val="none" w:sz="0" w:space="0" w:color="auto"/>
        <w:left w:val="none" w:sz="0" w:space="0" w:color="auto"/>
        <w:bottom w:val="none" w:sz="0" w:space="0" w:color="auto"/>
        <w:right w:val="none" w:sz="0" w:space="0" w:color="auto"/>
      </w:divBdr>
    </w:div>
    <w:div w:id="193737216">
      <w:bodyDiv w:val="1"/>
      <w:marLeft w:val="0"/>
      <w:marRight w:val="0"/>
      <w:marTop w:val="0"/>
      <w:marBottom w:val="0"/>
      <w:divBdr>
        <w:top w:val="none" w:sz="0" w:space="0" w:color="auto"/>
        <w:left w:val="none" w:sz="0" w:space="0" w:color="auto"/>
        <w:bottom w:val="none" w:sz="0" w:space="0" w:color="auto"/>
        <w:right w:val="none" w:sz="0" w:space="0" w:color="auto"/>
      </w:divBdr>
    </w:div>
    <w:div w:id="274753766">
      <w:bodyDiv w:val="1"/>
      <w:marLeft w:val="0"/>
      <w:marRight w:val="0"/>
      <w:marTop w:val="0"/>
      <w:marBottom w:val="0"/>
      <w:divBdr>
        <w:top w:val="none" w:sz="0" w:space="0" w:color="auto"/>
        <w:left w:val="none" w:sz="0" w:space="0" w:color="auto"/>
        <w:bottom w:val="none" w:sz="0" w:space="0" w:color="auto"/>
        <w:right w:val="none" w:sz="0" w:space="0" w:color="auto"/>
      </w:divBdr>
    </w:div>
    <w:div w:id="278487924">
      <w:bodyDiv w:val="1"/>
      <w:marLeft w:val="0"/>
      <w:marRight w:val="0"/>
      <w:marTop w:val="0"/>
      <w:marBottom w:val="0"/>
      <w:divBdr>
        <w:top w:val="none" w:sz="0" w:space="0" w:color="auto"/>
        <w:left w:val="none" w:sz="0" w:space="0" w:color="auto"/>
        <w:bottom w:val="none" w:sz="0" w:space="0" w:color="auto"/>
        <w:right w:val="none" w:sz="0" w:space="0" w:color="auto"/>
      </w:divBdr>
    </w:div>
    <w:div w:id="293558420">
      <w:bodyDiv w:val="1"/>
      <w:marLeft w:val="0"/>
      <w:marRight w:val="0"/>
      <w:marTop w:val="0"/>
      <w:marBottom w:val="0"/>
      <w:divBdr>
        <w:top w:val="none" w:sz="0" w:space="0" w:color="auto"/>
        <w:left w:val="none" w:sz="0" w:space="0" w:color="auto"/>
        <w:bottom w:val="none" w:sz="0" w:space="0" w:color="auto"/>
        <w:right w:val="none" w:sz="0" w:space="0" w:color="auto"/>
      </w:divBdr>
    </w:div>
    <w:div w:id="406879511">
      <w:bodyDiv w:val="1"/>
      <w:marLeft w:val="0"/>
      <w:marRight w:val="0"/>
      <w:marTop w:val="0"/>
      <w:marBottom w:val="0"/>
      <w:divBdr>
        <w:top w:val="none" w:sz="0" w:space="0" w:color="auto"/>
        <w:left w:val="none" w:sz="0" w:space="0" w:color="auto"/>
        <w:bottom w:val="none" w:sz="0" w:space="0" w:color="auto"/>
        <w:right w:val="none" w:sz="0" w:space="0" w:color="auto"/>
      </w:divBdr>
    </w:div>
    <w:div w:id="417793139">
      <w:bodyDiv w:val="1"/>
      <w:marLeft w:val="0"/>
      <w:marRight w:val="0"/>
      <w:marTop w:val="0"/>
      <w:marBottom w:val="0"/>
      <w:divBdr>
        <w:top w:val="none" w:sz="0" w:space="0" w:color="auto"/>
        <w:left w:val="none" w:sz="0" w:space="0" w:color="auto"/>
        <w:bottom w:val="none" w:sz="0" w:space="0" w:color="auto"/>
        <w:right w:val="none" w:sz="0" w:space="0" w:color="auto"/>
      </w:divBdr>
    </w:div>
    <w:div w:id="461070616">
      <w:bodyDiv w:val="1"/>
      <w:marLeft w:val="0"/>
      <w:marRight w:val="0"/>
      <w:marTop w:val="0"/>
      <w:marBottom w:val="0"/>
      <w:divBdr>
        <w:top w:val="none" w:sz="0" w:space="0" w:color="auto"/>
        <w:left w:val="none" w:sz="0" w:space="0" w:color="auto"/>
        <w:bottom w:val="none" w:sz="0" w:space="0" w:color="auto"/>
        <w:right w:val="none" w:sz="0" w:space="0" w:color="auto"/>
      </w:divBdr>
    </w:div>
    <w:div w:id="474568437">
      <w:bodyDiv w:val="1"/>
      <w:marLeft w:val="0"/>
      <w:marRight w:val="0"/>
      <w:marTop w:val="0"/>
      <w:marBottom w:val="0"/>
      <w:divBdr>
        <w:top w:val="none" w:sz="0" w:space="0" w:color="auto"/>
        <w:left w:val="none" w:sz="0" w:space="0" w:color="auto"/>
        <w:bottom w:val="none" w:sz="0" w:space="0" w:color="auto"/>
        <w:right w:val="none" w:sz="0" w:space="0" w:color="auto"/>
      </w:divBdr>
    </w:div>
    <w:div w:id="499779563">
      <w:bodyDiv w:val="1"/>
      <w:marLeft w:val="0"/>
      <w:marRight w:val="0"/>
      <w:marTop w:val="0"/>
      <w:marBottom w:val="0"/>
      <w:divBdr>
        <w:top w:val="none" w:sz="0" w:space="0" w:color="auto"/>
        <w:left w:val="none" w:sz="0" w:space="0" w:color="auto"/>
        <w:bottom w:val="none" w:sz="0" w:space="0" w:color="auto"/>
        <w:right w:val="none" w:sz="0" w:space="0" w:color="auto"/>
      </w:divBdr>
    </w:div>
    <w:div w:id="530801055">
      <w:bodyDiv w:val="1"/>
      <w:marLeft w:val="0"/>
      <w:marRight w:val="0"/>
      <w:marTop w:val="0"/>
      <w:marBottom w:val="0"/>
      <w:divBdr>
        <w:top w:val="none" w:sz="0" w:space="0" w:color="auto"/>
        <w:left w:val="none" w:sz="0" w:space="0" w:color="auto"/>
        <w:bottom w:val="none" w:sz="0" w:space="0" w:color="auto"/>
        <w:right w:val="none" w:sz="0" w:space="0" w:color="auto"/>
      </w:divBdr>
    </w:div>
    <w:div w:id="559093859">
      <w:bodyDiv w:val="1"/>
      <w:marLeft w:val="0"/>
      <w:marRight w:val="0"/>
      <w:marTop w:val="0"/>
      <w:marBottom w:val="0"/>
      <w:divBdr>
        <w:top w:val="none" w:sz="0" w:space="0" w:color="auto"/>
        <w:left w:val="none" w:sz="0" w:space="0" w:color="auto"/>
        <w:bottom w:val="none" w:sz="0" w:space="0" w:color="auto"/>
        <w:right w:val="none" w:sz="0" w:space="0" w:color="auto"/>
      </w:divBdr>
    </w:div>
    <w:div w:id="561141647">
      <w:bodyDiv w:val="1"/>
      <w:marLeft w:val="0"/>
      <w:marRight w:val="0"/>
      <w:marTop w:val="0"/>
      <w:marBottom w:val="0"/>
      <w:divBdr>
        <w:top w:val="none" w:sz="0" w:space="0" w:color="auto"/>
        <w:left w:val="none" w:sz="0" w:space="0" w:color="auto"/>
        <w:bottom w:val="none" w:sz="0" w:space="0" w:color="auto"/>
        <w:right w:val="none" w:sz="0" w:space="0" w:color="auto"/>
      </w:divBdr>
    </w:div>
    <w:div w:id="696736531">
      <w:bodyDiv w:val="1"/>
      <w:marLeft w:val="0"/>
      <w:marRight w:val="0"/>
      <w:marTop w:val="0"/>
      <w:marBottom w:val="0"/>
      <w:divBdr>
        <w:top w:val="none" w:sz="0" w:space="0" w:color="auto"/>
        <w:left w:val="none" w:sz="0" w:space="0" w:color="auto"/>
        <w:bottom w:val="none" w:sz="0" w:space="0" w:color="auto"/>
        <w:right w:val="none" w:sz="0" w:space="0" w:color="auto"/>
      </w:divBdr>
    </w:div>
    <w:div w:id="724569379">
      <w:bodyDiv w:val="1"/>
      <w:marLeft w:val="0"/>
      <w:marRight w:val="0"/>
      <w:marTop w:val="0"/>
      <w:marBottom w:val="0"/>
      <w:divBdr>
        <w:top w:val="none" w:sz="0" w:space="0" w:color="auto"/>
        <w:left w:val="none" w:sz="0" w:space="0" w:color="auto"/>
        <w:bottom w:val="none" w:sz="0" w:space="0" w:color="auto"/>
        <w:right w:val="none" w:sz="0" w:space="0" w:color="auto"/>
      </w:divBdr>
    </w:div>
    <w:div w:id="785848983">
      <w:bodyDiv w:val="1"/>
      <w:marLeft w:val="0"/>
      <w:marRight w:val="0"/>
      <w:marTop w:val="0"/>
      <w:marBottom w:val="0"/>
      <w:divBdr>
        <w:top w:val="none" w:sz="0" w:space="0" w:color="auto"/>
        <w:left w:val="none" w:sz="0" w:space="0" w:color="auto"/>
        <w:bottom w:val="none" w:sz="0" w:space="0" w:color="auto"/>
        <w:right w:val="none" w:sz="0" w:space="0" w:color="auto"/>
      </w:divBdr>
    </w:div>
    <w:div w:id="790174885">
      <w:bodyDiv w:val="1"/>
      <w:marLeft w:val="0"/>
      <w:marRight w:val="0"/>
      <w:marTop w:val="0"/>
      <w:marBottom w:val="0"/>
      <w:divBdr>
        <w:top w:val="none" w:sz="0" w:space="0" w:color="auto"/>
        <w:left w:val="none" w:sz="0" w:space="0" w:color="auto"/>
        <w:bottom w:val="none" w:sz="0" w:space="0" w:color="auto"/>
        <w:right w:val="none" w:sz="0" w:space="0" w:color="auto"/>
      </w:divBdr>
    </w:div>
    <w:div w:id="866870810">
      <w:bodyDiv w:val="1"/>
      <w:marLeft w:val="0"/>
      <w:marRight w:val="0"/>
      <w:marTop w:val="0"/>
      <w:marBottom w:val="0"/>
      <w:divBdr>
        <w:top w:val="none" w:sz="0" w:space="0" w:color="auto"/>
        <w:left w:val="none" w:sz="0" w:space="0" w:color="auto"/>
        <w:bottom w:val="none" w:sz="0" w:space="0" w:color="auto"/>
        <w:right w:val="none" w:sz="0" w:space="0" w:color="auto"/>
      </w:divBdr>
    </w:div>
    <w:div w:id="900289578">
      <w:bodyDiv w:val="1"/>
      <w:marLeft w:val="0"/>
      <w:marRight w:val="0"/>
      <w:marTop w:val="0"/>
      <w:marBottom w:val="0"/>
      <w:divBdr>
        <w:top w:val="none" w:sz="0" w:space="0" w:color="auto"/>
        <w:left w:val="none" w:sz="0" w:space="0" w:color="auto"/>
        <w:bottom w:val="none" w:sz="0" w:space="0" w:color="auto"/>
        <w:right w:val="none" w:sz="0" w:space="0" w:color="auto"/>
      </w:divBdr>
    </w:div>
    <w:div w:id="925379904">
      <w:bodyDiv w:val="1"/>
      <w:marLeft w:val="0"/>
      <w:marRight w:val="0"/>
      <w:marTop w:val="0"/>
      <w:marBottom w:val="0"/>
      <w:divBdr>
        <w:top w:val="none" w:sz="0" w:space="0" w:color="auto"/>
        <w:left w:val="none" w:sz="0" w:space="0" w:color="auto"/>
        <w:bottom w:val="none" w:sz="0" w:space="0" w:color="auto"/>
        <w:right w:val="none" w:sz="0" w:space="0" w:color="auto"/>
      </w:divBdr>
    </w:div>
    <w:div w:id="1020086952">
      <w:bodyDiv w:val="1"/>
      <w:marLeft w:val="0"/>
      <w:marRight w:val="0"/>
      <w:marTop w:val="0"/>
      <w:marBottom w:val="0"/>
      <w:divBdr>
        <w:top w:val="none" w:sz="0" w:space="0" w:color="auto"/>
        <w:left w:val="none" w:sz="0" w:space="0" w:color="auto"/>
        <w:bottom w:val="none" w:sz="0" w:space="0" w:color="auto"/>
        <w:right w:val="none" w:sz="0" w:space="0" w:color="auto"/>
      </w:divBdr>
    </w:div>
    <w:div w:id="1025323345">
      <w:bodyDiv w:val="1"/>
      <w:marLeft w:val="0"/>
      <w:marRight w:val="0"/>
      <w:marTop w:val="0"/>
      <w:marBottom w:val="0"/>
      <w:divBdr>
        <w:top w:val="none" w:sz="0" w:space="0" w:color="auto"/>
        <w:left w:val="none" w:sz="0" w:space="0" w:color="auto"/>
        <w:bottom w:val="none" w:sz="0" w:space="0" w:color="auto"/>
        <w:right w:val="none" w:sz="0" w:space="0" w:color="auto"/>
      </w:divBdr>
    </w:div>
    <w:div w:id="1038161025">
      <w:bodyDiv w:val="1"/>
      <w:marLeft w:val="0"/>
      <w:marRight w:val="0"/>
      <w:marTop w:val="0"/>
      <w:marBottom w:val="0"/>
      <w:divBdr>
        <w:top w:val="none" w:sz="0" w:space="0" w:color="auto"/>
        <w:left w:val="none" w:sz="0" w:space="0" w:color="auto"/>
        <w:bottom w:val="none" w:sz="0" w:space="0" w:color="auto"/>
        <w:right w:val="none" w:sz="0" w:space="0" w:color="auto"/>
      </w:divBdr>
    </w:div>
    <w:div w:id="1049913389">
      <w:bodyDiv w:val="1"/>
      <w:marLeft w:val="0"/>
      <w:marRight w:val="0"/>
      <w:marTop w:val="0"/>
      <w:marBottom w:val="0"/>
      <w:divBdr>
        <w:top w:val="none" w:sz="0" w:space="0" w:color="auto"/>
        <w:left w:val="none" w:sz="0" w:space="0" w:color="auto"/>
        <w:bottom w:val="none" w:sz="0" w:space="0" w:color="auto"/>
        <w:right w:val="none" w:sz="0" w:space="0" w:color="auto"/>
      </w:divBdr>
    </w:div>
    <w:div w:id="1115715458">
      <w:bodyDiv w:val="1"/>
      <w:marLeft w:val="0"/>
      <w:marRight w:val="0"/>
      <w:marTop w:val="0"/>
      <w:marBottom w:val="0"/>
      <w:divBdr>
        <w:top w:val="none" w:sz="0" w:space="0" w:color="auto"/>
        <w:left w:val="none" w:sz="0" w:space="0" w:color="auto"/>
        <w:bottom w:val="none" w:sz="0" w:space="0" w:color="auto"/>
        <w:right w:val="none" w:sz="0" w:space="0" w:color="auto"/>
      </w:divBdr>
    </w:div>
    <w:div w:id="1120956550">
      <w:bodyDiv w:val="1"/>
      <w:marLeft w:val="0"/>
      <w:marRight w:val="0"/>
      <w:marTop w:val="0"/>
      <w:marBottom w:val="0"/>
      <w:divBdr>
        <w:top w:val="none" w:sz="0" w:space="0" w:color="auto"/>
        <w:left w:val="none" w:sz="0" w:space="0" w:color="auto"/>
        <w:bottom w:val="none" w:sz="0" w:space="0" w:color="auto"/>
        <w:right w:val="none" w:sz="0" w:space="0" w:color="auto"/>
      </w:divBdr>
    </w:div>
    <w:div w:id="1121337189">
      <w:bodyDiv w:val="1"/>
      <w:marLeft w:val="0"/>
      <w:marRight w:val="0"/>
      <w:marTop w:val="0"/>
      <w:marBottom w:val="0"/>
      <w:divBdr>
        <w:top w:val="none" w:sz="0" w:space="0" w:color="auto"/>
        <w:left w:val="none" w:sz="0" w:space="0" w:color="auto"/>
        <w:bottom w:val="none" w:sz="0" w:space="0" w:color="auto"/>
        <w:right w:val="none" w:sz="0" w:space="0" w:color="auto"/>
      </w:divBdr>
    </w:div>
    <w:div w:id="1187986388">
      <w:bodyDiv w:val="1"/>
      <w:marLeft w:val="0"/>
      <w:marRight w:val="0"/>
      <w:marTop w:val="0"/>
      <w:marBottom w:val="0"/>
      <w:divBdr>
        <w:top w:val="none" w:sz="0" w:space="0" w:color="auto"/>
        <w:left w:val="none" w:sz="0" w:space="0" w:color="auto"/>
        <w:bottom w:val="none" w:sz="0" w:space="0" w:color="auto"/>
        <w:right w:val="none" w:sz="0" w:space="0" w:color="auto"/>
      </w:divBdr>
    </w:div>
    <w:div w:id="1200818480">
      <w:bodyDiv w:val="1"/>
      <w:marLeft w:val="0"/>
      <w:marRight w:val="0"/>
      <w:marTop w:val="0"/>
      <w:marBottom w:val="0"/>
      <w:divBdr>
        <w:top w:val="none" w:sz="0" w:space="0" w:color="auto"/>
        <w:left w:val="none" w:sz="0" w:space="0" w:color="auto"/>
        <w:bottom w:val="none" w:sz="0" w:space="0" w:color="auto"/>
        <w:right w:val="none" w:sz="0" w:space="0" w:color="auto"/>
      </w:divBdr>
    </w:div>
    <w:div w:id="1263342460">
      <w:bodyDiv w:val="1"/>
      <w:marLeft w:val="0"/>
      <w:marRight w:val="0"/>
      <w:marTop w:val="0"/>
      <w:marBottom w:val="0"/>
      <w:divBdr>
        <w:top w:val="none" w:sz="0" w:space="0" w:color="auto"/>
        <w:left w:val="none" w:sz="0" w:space="0" w:color="auto"/>
        <w:bottom w:val="none" w:sz="0" w:space="0" w:color="auto"/>
        <w:right w:val="none" w:sz="0" w:space="0" w:color="auto"/>
      </w:divBdr>
    </w:div>
    <w:div w:id="1447041349">
      <w:bodyDiv w:val="1"/>
      <w:marLeft w:val="0"/>
      <w:marRight w:val="0"/>
      <w:marTop w:val="0"/>
      <w:marBottom w:val="0"/>
      <w:divBdr>
        <w:top w:val="none" w:sz="0" w:space="0" w:color="auto"/>
        <w:left w:val="none" w:sz="0" w:space="0" w:color="auto"/>
        <w:bottom w:val="none" w:sz="0" w:space="0" w:color="auto"/>
        <w:right w:val="none" w:sz="0" w:space="0" w:color="auto"/>
      </w:divBdr>
    </w:div>
    <w:div w:id="1464497685">
      <w:bodyDiv w:val="1"/>
      <w:marLeft w:val="0"/>
      <w:marRight w:val="0"/>
      <w:marTop w:val="0"/>
      <w:marBottom w:val="0"/>
      <w:divBdr>
        <w:top w:val="none" w:sz="0" w:space="0" w:color="auto"/>
        <w:left w:val="none" w:sz="0" w:space="0" w:color="auto"/>
        <w:bottom w:val="none" w:sz="0" w:space="0" w:color="auto"/>
        <w:right w:val="none" w:sz="0" w:space="0" w:color="auto"/>
      </w:divBdr>
    </w:div>
    <w:div w:id="1559052711">
      <w:bodyDiv w:val="1"/>
      <w:marLeft w:val="0"/>
      <w:marRight w:val="0"/>
      <w:marTop w:val="0"/>
      <w:marBottom w:val="0"/>
      <w:divBdr>
        <w:top w:val="none" w:sz="0" w:space="0" w:color="auto"/>
        <w:left w:val="none" w:sz="0" w:space="0" w:color="auto"/>
        <w:bottom w:val="none" w:sz="0" w:space="0" w:color="auto"/>
        <w:right w:val="none" w:sz="0" w:space="0" w:color="auto"/>
      </w:divBdr>
    </w:div>
    <w:div w:id="1616330943">
      <w:bodyDiv w:val="1"/>
      <w:marLeft w:val="0"/>
      <w:marRight w:val="0"/>
      <w:marTop w:val="0"/>
      <w:marBottom w:val="0"/>
      <w:divBdr>
        <w:top w:val="none" w:sz="0" w:space="0" w:color="auto"/>
        <w:left w:val="none" w:sz="0" w:space="0" w:color="auto"/>
        <w:bottom w:val="none" w:sz="0" w:space="0" w:color="auto"/>
        <w:right w:val="none" w:sz="0" w:space="0" w:color="auto"/>
      </w:divBdr>
    </w:div>
    <w:div w:id="1642878006">
      <w:bodyDiv w:val="1"/>
      <w:marLeft w:val="0"/>
      <w:marRight w:val="0"/>
      <w:marTop w:val="0"/>
      <w:marBottom w:val="0"/>
      <w:divBdr>
        <w:top w:val="none" w:sz="0" w:space="0" w:color="auto"/>
        <w:left w:val="none" w:sz="0" w:space="0" w:color="auto"/>
        <w:bottom w:val="none" w:sz="0" w:space="0" w:color="auto"/>
        <w:right w:val="none" w:sz="0" w:space="0" w:color="auto"/>
      </w:divBdr>
    </w:div>
    <w:div w:id="1721900271">
      <w:bodyDiv w:val="1"/>
      <w:marLeft w:val="0"/>
      <w:marRight w:val="0"/>
      <w:marTop w:val="0"/>
      <w:marBottom w:val="0"/>
      <w:divBdr>
        <w:top w:val="none" w:sz="0" w:space="0" w:color="auto"/>
        <w:left w:val="none" w:sz="0" w:space="0" w:color="auto"/>
        <w:bottom w:val="none" w:sz="0" w:space="0" w:color="auto"/>
        <w:right w:val="none" w:sz="0" w:space="0" w:color="auto"/>
      </w:divBdr>
    </w:div>
    <w:div w:id="1787239871">
      <w:bodyDiv w:val="1"/>
      <w:marLeft w:val="0"/>
      <w:marRight w:val="0"/>
      <w:marTop w:val="0"/>
      <w:marBottom w:val="0"/>
      <w:divBdr>
        <w:top w:val="none" w:sz="0" w:space="0" w:color="auto"/>
        <w:left w:val="none" w:sz="0" w:space="0" w:color="auto"/>
        <w:bottom w:val="none" w:sz="0" w:space="0" w:color="auto"/>
        <w:right w:val="none" w:sz="0" w:space="0" w:color="auto"/>
      </w:divBdr>
    </w:div>
    <w:div w:id="1899701342">
      <w:bodyDiv w:val="1"/>
      <w:marLeft w:val="0"/>
      <w:marRight w:val="0"/>
      <w:marTop w:val="0"/>
      <w:marBottom w:val="0"/>
      <w:divBdr>
        <w:top w:val="none" w:sz="0" w:space="0" w:color="auto"/>
        <w:left w:val="none" w:sz="0" w:space="0" w:color="auto"/>
        <w:bottom w:val="none" w:sz="0" w:space="0" w:color="auto"/>
        <w:right w:val="none" w:sz="0" w:space="0" w:color="auto"/>
      </w:divBdr>
    </w:div>
    <w:div w:id="1958750930">
      <w:bodyDiv w:val="1"/>
      <w:marLeft w:val="0"/>
      <w:marRight w:val="0"/>
      <w:marTop w:val="0"/>
      <w:marBottom w:val="0"/>
      <w:divBdr>
        <w:top w:val="none" w:sz="0" w:space="0" w:color="auto"/>
        <w:left w:val="none" w:sz="0" w:space="0" w:color="auto"/>
        <w:bottom w:val="none" w:sz="0" w:space="0" w:color="auto"/>
        <w:right w:val="none" w:sz="0" w:space="0" w:color="auto"/>
      </w:divBdr>
    </w:div>
    <w:div w:id="2005430912">
      <w:bodyDiv w:val="1"/>
      <w:marLeft w:val="0"/>
      <w:marRight w:val="0"/>
      <w:marTop w:val="0"/>
      <w:marBottom w:val="0"/>
      <w:divBdr>
        <w:top w:val="none" w:sz="0" w:space="0" w:color="auto"/>
        <w:left w:val="none" w:sz="0" w:space="0" w:color="auto"/>
        <w:bottom w:val="none" w:sz="0" w:space="0" w:color="auto"/>
        <w:right w:val="none" w:sz="0" w:space="0" w:color="auto"/>
      </w:divBdr>
    </w:div>
    <w:div w:id="2026009727">
      <w:bodyDiv w:val="1"/>
      <w:marLeft w:val="0"/>
      <w:marRight w:val="0"/>
      <w:marTop w:val="0"/>
      <w:marBottom w:val="0"/>
      <w:divBdr>
        <w:top w:val="none" w:sz="0" w:space="0" w:color="auto"/>
        <w:left w:val="none" w:sz="0" w:space="0" w:color="auto"/>
        <w:bottom w:val="none" w:sz="0" w:space="0" w:color="auto"/>
        <w:right w:val="none" w:sz="0" w:space="0" w:color="auto"/>
      </w:divBdr>
    </w:div>
    <w:div w:id="20385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61C0-B5AE-4A78-89C7-79583207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MCSHANE</dc:creator>
  <cp:lastModifiedBy> </cp:lastModifiedBy>
  <cp:revision>2</cp:revision>
  <dcterms:created xsi:type="dcterms:W3CDTF">2023-09-16T09:13:00Z</dcterms:created>
  <dcterms:modified xsi:type="dcterms:W3CDTF">2023-09-16T09:13:00Z</dcterms:modified>
</cp:coreProperties>
</file>